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A7686" w14:textId="77777777" w:rsidR="00DE345E" w:rsidRPr="00A24603" w:rsidRDefault="00DE345E" w:rsidP="00DE345E">
      <w:pPr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r w:rsidRPr="00A24603">
        <w:object w:dxaOrig="9198" w:dyaOrig="1741" w14:anchorId="7007D3EF">
          <v:rect id="rectole0000000000" o:spid="_x0000_i1025" style="width:453.6pt;height:85.8pt" o:ole="" o:preferrelative="t" stroked="f">
            <v:imagedata r:id="rId7" o:title=""/>
          </v:rect>
          <o:OLEObject Type="Embed" ProgID="StaticMetafile" ShapeID="rectole0000000000" DrawAspect="Content" ObjectID="_1847289830" r:id="rId8"/>
        </w:object>
      </w:r>
      <w:r w:rsidRPr="00A24603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</w:p>
    <w:p w14:paraId="6481F8E0" w14:textId="77777777" w:rsidR="00DE345E" w:rsidRPr="00A24603" w:rsidRDefault="00DE345E" w:rsidP="00DE345E">
      <w:pPr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69358F80" w14:textId="77777777" w:rsidR="00DE345E" w:rsidRPr="00A24603" w:rsidRDefault="00DE345E" w:rsidP="00DE345E">
      <w:pPr>
        <w:jc w:val="center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A24603">
        <w:rPr>
          <w:rFonts w:ascii="Times New Roman" w:eastAsia="Times New Roman" w:hAnsi="Times New Roman" w:cs="Times New Roman"/>
          <w:b/>
          <w:color w:val="000000"/>
          <w:u w:val="single"/>
        </w:rPr>
        <w:t>SZÜLŐI TÁJÉKOZTATÓ</w:t>
      </w:r>
    </w:p>
    <w:p w14:paraId="46CF1171" w14:textId="77777777" w:rsidR="00DE345E" w:rsidRDefault="00DE345E" w:rsidP="00DE345E">
      <w:pPr>
        <w:jc w:val="center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A24603">
        <w:rPr>
          <w:rFonts w:ascii="Times New Roman" w:eastAsia="Times New Roman" w:hAnsi="Times New Roman" w:cs="Times New Roman"/>
          <w:b/>
          <w:color w:val="000000"/>
          <w:u w:val="single"/>
        </w:rPr>
        <w:t>ÁLTALÁNOS SZERZŐDÉSI FELTÉTELEK</w:t>
      </w:r>
    </w:p>
    <w:p w14:paraId="3B826CA6" w14:textId="77777777" w:rsidR="00A24603" w:rsidRPr="00A24603" w:rsidRDefault="00A24603" w:rsidP="00DE345E">
      <w:pPr>
        <w:jc w:val="center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10DD0421" w14:textId="62DD1A01" w:rsidR="00DE345E" w:rsidRPr="00A24603" w:rsidRDefault="00DE345E" w:rsidP="00DE345E">
      <w:pPr>
        <w:jc w:val="center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A24603">
        <w:rPr>
          <w:rFonts w:ascii="Times New Roman" w:eastAsia="Times New Roman" w:hAnsi="Times New Roman" w:cs="Times New Roman"/>
          <w:b/>
          <w:color w:val="000000"/>
          <w:u w:val="single"/>
        </w:rPr>
        <w:t>2026 / 2027</w:t>
      </w:r>
    </w:p>
    <w:p w14:paraId="09F424EF" w14:textId="77777777" w:rsidR="00DE345E" w:rsidRPr="00A24603" w:rsidRDefault="00DE345E" w:rsidP="00DE345E">
      <w:pPr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7639881D" w14:textId="77777777" w:rsidR="00DE345E" w:rsidRPr="00A24603" w:rsidRDefault="00DE345E" w:rsidP="00DE345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>Tanulóházunk a gyermekek felzárkóztatását, tehetséggondozását, fejlesztését, egyéni- és csoportos formában szervezi meg. Ezek időtartama változó, díjazásuk eltérő. Vannak foglalkozások, melyeken több szakember is jelen van egy időben. Pedagógusaink, foglalkozásvezetőink minden esetben konzultálnak egymással, ha azt a gyermek érdeke megkívánja, és szorosan együttműködnek a kitűzött cél érdekében. Észrevételeinkről, tapasztalatainkról természetesen a szülőket is tájékoztatjuk. Amennyiben igénylik - megbeszélést követően - teszünk javaslatot, segítünk megoldást találni.</w:t>
      </w:r>
    </w:p>
    <w:p w14:paraId="1827AF95" w14:textId="77777777" w:rsidR="00DE345E" w:rsidRPr="00A24603" w:rsidRDefault="00DE345E" w:rsidP="00DE345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>Megköszönjük, ha a szülők is bizalommal fordulnak hozzánk, hiszen mindannyiunk célja a gyermek fejlődése, jóléte.</w:t>
      </w:r>
    </w:p>
    <w:p w14:paraId="4587A219" w14:textId="77777777" w:rsidR="00DE345E" w:rsidRPr="00A24603" w:rsidRDefault="00DE345E" w:rsidP="00DE345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7F62710B" w14:textId="77777777" w:rsidR="00DE345E" w:rsidRPr="00A24603" w:rsidRDefault="00DE345E" w:rsidP="00DE345E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7E97BCA3" w14:textId="77777777" w:rsidR="00DE345E" w:rsidRPr="00A24603" w:rsidRDefault="00DE345E" w:rsidP="00DE345E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A24603">
        <w:rPr>
          <w:rFonts w:ascii="Times New Roman" w:eastAsia="Times New Roman" w:hAnsi="Times New Roman" w:cs="Times New Roman"/>
          <w:b/>
          <w:color w:val="000000"/>
          <w:u w:val="single"/>
        </w:rPr>
        <w:t>Logopédia</w:t>
      </w:r>
    </w:p>
    <w:p w14:paraId="32F4E516" w14:textId="110A7C7E" w:rsidR="00DE345E" w:rsidRPr="00A24603" w:rsidRDefault="00DE345E" w:rsidP="00BF78E5">
      <w:pPr>
        <w:pStyle w:val="Listaszerbekezds"/>
        <w:numPr>
          <w:ilvl w:val="0"/>
          <w:numId w:val="10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>Időtartama 30 perc</w:t>
      </w:r>
      <w:r w:rsidR="00BF78E5" w:rsidRPr="00A24603">
        <w:rPr>
          <w:rFonts w:ascii="Times New Roman" w:eastAsia="Times New Roman" w:hAnsi="Times New Roman" w:cs="Times New Roman"/>
          <w:color w:val="000000"/>
        </w:rPr>
        <w:t xml:space="preserve"> </w:t>
      </w:r>
      <w:r w:rsidRPr="00A24603">
        <w:rPr>
          <w:rFonts w:ascii="Times New Roman" w:eastAsia="Times New Roman" w:hAnsi="Times New Roman" w:cs="Times New Roman"/>
          <w:color w:val="000000"/>
        </w:rPr>
        <w:t>egyéni foglalkozás 7.500.- / alkalom, havidíjként egy összegben fizetve.</w:t>
      </w:r>
    </w:p>
    <w:p w14:paraId="2C33974E" w14:textId="26069189" w:rsidR="00DE345E" w:rsidRPr="00A24603" w:rsidRDefault="00DE345E" w:rsidP="00BF78E5">
      <w:pPr>
        <w:pStyle w:val="Listaszerbekezds"/>
        <w:numPr>
          <w:ilvl w:val="0"/>
          <w:numId w:val="10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>Időtartama 45 perc</w:t>
      </w:r>
      <w:r w:rsidR="00BF78E5" w:rsidRPr="00A24603">
        <w:rPr>
          <w:rFonts w:ascii="Times New Roman" w:eastAsia="Times New Roman" w:hAnsi="Times New Roman" w:cs="Times New Roman"/>
          <w:color w:val="000000"/>
        </w:rPr>
        <w:t xml:space="preserve"> </w:t>
      </w:r>
      <w:r w:rsidRPr="00A24603">
        <w:rPr>
          <w:rFonts w:ascii="Times New Roman" w:eastAsia="Times New Roman" w:hAnsi="Times New Roman" w:cs="Times New Roman"/>
          <w:color w:val="000000"/>
        </w:rPr>
        <w:t>egyéni foglalkozás 7.800.- / alkalom, havidíjként egy összegben fizetve.</w:t>
      </w:r>
    </w:p>
    <w:p w14:paraId="1FD1EAC0" w14:textId="77777777" w:rsidR="00DE345E" w:rsidRPr="00A24603" w:rsidRDefault="00DE345E" w:rsidP="00DE345E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</w:p>
    <w:p w14:paraId="780556E7" w14:textId="77777777" w:rsidR="00DE345E" w:rsidRPr="00A24603" w:rsidRDefault="00DE345E" w:rsidP="00DE345E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7FE3DAEB" w14:textId="77777777" w:rsidR="00DE345E" w:rsidRPr="00A24603" w:rsidRDefault="00DE345E" w:rsidP="00DE345E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A24603">
        <w:rPr>
          <w:rFonts w:ascii="Times New Roman" w:eastAsia="Times New Roman" w:hAnsi="Times New Roman" w:cs="Times New Roman"/>
          <w:b/>
          <w:color w:val="000000"/>
          <w:u w:val="single"/>
        </w:rPr>
        <w:t>Fejlesztések:</w:t>
      </w:r>
    </w:p>
    <w:p w14:paraId="63526513" w14:textId="1440D56A" w:rsidR="00DE345E" w:rsidRPr="00A24603" w:rsidRDefault="00DE345E" w:rsidP="00DE345E">
      <w:pPr>
        <w:pStyle w:val="Listaszerbekezds"/>
        <w:numPr>
          <w:ilvl w:val="0"/>
          <w:numId w:val="9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 xml:space="preserve">egyéni fejlesztő foglalkozás  8.800.- / alkalom, havidíjként egy összegben fizetve. </w:t>
      </w:r>
    </w:p>
    <w:p w14:paraId="74AA06B8" w14:textId="54A3F1E3" w:rsidR="00DE345E" w:rsidRPr="00A24603" w:rsidRDefault="00DE345E" w:rsidP="00DE345E">
      <w:pPr>
        <w:pStyle w:val="Listaszerbekezds"/>
        <w:numPr>
          <w:ilvl w:val="0"/>
          <w:numId w:val="9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>gyógypedagógiai foglalkozás 10.300.- / alkalom ( 45 perc), havidíjként egy összegben fizetve.</w:t>
      </w:r>
    </w:p>
    <w:p w14:paraId="39D0C159" w14:textId="77777777" w:rsidR="00DE345E" w:rsidRPr="00A24603" w:rsidRDefault="00DE345E" w:rsidP="00DE345E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18963A97" w14:textId="77777777" w:rsidR="00DE345E" w:rsidRPr="00A24603" w:rsidRDefault="00DE345E" w:rsidP="00DE345E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565282BA" w14:textId="77777777" w:rsidR="00DE345E" w:rsidRPr="00A24603" w:rsidRDefault="00DE345E" w:rsidP="00DE345E">
      <w:pPr>
        <w:numPr>
          <w:ilvl w:val="0"/>
          <w:numId w:val="3"/>
        </w:numPr>
        <w:spacing w:line="276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A24603">
        <w:rPr>
          <w:rFonts w:ascii="Times New Roman" w:eastAsia="Times New Roman" w:hAnsi="Times New Roman" w:cs="Times New Roman"/>
          <w:b/>
          <w:color w:val="000000"/>
          <w:u w:val="single"/>
        </w:rPr>
        <w:t>Tantárgyi korrepetálás</w:t>
      </w:r>
    </w:p>
    <w:p w14:paraId="366E0B8A" w14:textId="77777777" w:rsidR="00DE345E" w:rsidRPr="00A24603" w:rsidRDefault="00DE345E" w:rsidP="00BF78E5">
      <w:pPr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>Időtartama 60 perc</w:t>
      </w:r>
    </w:p>
    <w:p w14:paraId="36BD6B2D" w14:textId="77777777" w:rsidR="00DE345E" w:rsidRPr="00A24603" w:rsidRDefault="00DE345E" w:rsidP="00DE345E">
      <w:pPr>
        <w:pStyle w:val="Listaszerbekezds"/>
        <w:numPr>
          <w:ilvl w:val="0"/>
          <w:numId w:val="8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 xml:space="preserve">egyéni óra: </w:t>
      </w:r>
      <w:r w:rsidRPr="00A24603">
        <w:rPr>
          <w:rFonts w:ascii="Times New Roman" w:eastAsia="Times New Roman" w:hAnsi="Times New Roman" w:cs="Times New Roman"/>
          <w:color w:val="000000"/>
        </w:rPr>
        <w:tab/>
      </w:r>
      <w:r w:rsidRPr="00A24603">
        <w:rPr>
          <w:rFonts w:ascii="Times New Roman" w:eastAsia="Times New Roman" w:hAnsi="Times New Roman" w:cs="Times New Roman"/>
          <w:color w:val="000000"/>
        </w:rPr>
        <w:tab/>
        <w:t>7.700.- / alkalom, havidíjként egy összegben fizetve.</w:t>
      </w:r>
    </w:p>
    <w:p w14:paraId="1BC5601C" w14:textId="3242B24F" w:rsidR="00DE345E" w:rsidRPr="00A24603" w:rsidRDefault="00DE345E" w:rsidP="00DE345E">
      <w:pPr>
        <w:pStyle w:val="Listaszerbekezds"/>
        <w:numPr>
          <w:ilvl w:val="0"/>
          <w:numId w:val="8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 xml:space="preserve">páros óra: </w:t>
      </w:r>
      <w:r w:rsidRPr="00A24603">
        <w:rPr>
          <w:rFonts w:ascii="Times New Roman" w:eastAsia="Times New Roman" w:hAnsi="Times New Roman" w:cs="Times New Roman"/>
          <w:color w:val="000000"/>
        </w:rPr>
        <w:tab/>
      </w:r>
      <w:r w:rsidRPr="00A24603">
        <w:rPr>
          <w:rFonts w:ascii="Times New Roman" w:eastAsia="Times New Roman" w:hAnsi="Times New Roman" w:cs="Times New Roman"/>
          <w:color w:val="000000"/>
        </w:rPr>
        <w:tab/>
        <w:t>5.</w:t>
      </w:r>
      <w:r w:rsidR="001A1D12">
        <w:rPr>
          <w:rFonts w:ascii="Times New Roman" w:eastAsia="Times New Roman" w:hAnsi="Times New Roman" w:cs="Times New Roman"/>
          <w:color w:val="000000"/>
        </w:rPr>
        <w:t>700</w:t>
      </w:r>
      <w:r w:rsidRPr="00A24603">
        <w:rPr>
          <w:rFonts w:ascii="Times New Roman" w:eastAsia="Times New Roman" w:hAnsi="Times New Roman" w:cs="Times New Roman"/>
          <w:color w:val="000000"/>
        </w:rPr>
        <w:t>.- / alkalom, havidíjként egy összegben fizetve.</w:t>
      </w:r>
    </w:p>
    <w:p w14:paraId="7E04E5F0" w14:textId="7C0C189F" w:rsidR="00DE345E" w:rsidRPr="00A24603" w:rsidRDefault="00DE345E" w:rsidP="00DE345E">
      <w:pPr>
        <w:pStyle w:val="Listaszerbekezds"/>
        <w:numPr>
          <w:ilvl w:val="0"/>
          <w:numId w:val="8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 xml:space="preserve">csoportos óra 3-5 fő: </w:t>
      </w:r>
      <w:r w:rsidRPr="00A24603">
        <w:rPr>
          <w:rFonts w:ascii="Times New Roman" w:eastAsia="Times New Roman" w:hAnsi="Times New Roman" w:cs="Times New Roman"/>
          <w:color w:val="000000"/>
        </w:rPr>
        <w:tab/>
        <w:t>5.200.- / alkalom, havidíjként egy összegben fizetve.</w:t>
      </w:r>
    </w:p>
    <w:p w14:paraId="1CF62B3D" w14:textId="77777777" w:rsidR="00DE345E" w:rsidRPr="00A24603" w:rsidRDefault="00DE345E" w:rsidP="00DE345E">
      <w:pPr>
        <w:pStyle w:val="Listaszerbekezds"/>
        <w:numPr>
          <w:ilvl w:val="0"/>
          <w:numId w:val="8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 xml:space="preserve">SOS óra </w:t>
      </w:r>
      <w:r w:rsidRPr="00A24603">
        <w:rPr>
          <w:rFonts w:ascii="Times New Roman" w:eastAsia="Times New Roman" w:hAnsi="Times New Roman" w:cs="Times New Roman"/>
          <w:color w:val="000000"/>
        </w:rPr>
        <w:tab/>
      </w:r>
      <w:r w:rsidRPr="00A24603">
        <w:rPr>
          <w:rFonts w:ascii="Times New Roman" w:eastAsia="Times New Roman" w:hAnsi="Times New Roman" w:cs="Times New Roman"/>
          <w:color w:val="000000"/>
        </w:rPr>
        <w:tab/>
        <w:t>10.000.- / alkalom</w:t>
      </w:r>
    </w:p>
    <w:p w14:paraId="2AE5912A" w14:textId="77777777" w:rsidR="00DE345E" w:rsidRPr="00A24603" w:rsidRDefault="00DE345E" w:rsidP="00DE345E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43FEAF1B" w14:textId="77777777" w:rsidR="00DE345E" w:rsidRPr="00A24603" w:rsidRDefault="00DE345E" w:rsidP="00DE345E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1C907727" w14:textId="77777777" w:rsidR="00DE345E" w:rsidRPr="00A24603" w:rsidRDefault="00DE345E" w:rsidP="00DE345E">
      <w:pPr>
        <w:numPr>
          <w:ilvl w:val="0"/>
          <w:numId w:val="4"/>
        </w:numPr>
        <w:spacing w:line="276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A24603">
        <w:rPr>
          <w:rFonts w:ascii="Times New Roman" w:eastAsia="Times New Roman" w:hAnsi="Times New Roman" w:cs="Times New Roman"/>
          <w:b/>
          <w:color w:val="000000"/>
          <w:u w:val="single"/>
        </w:rPr>
        <w:t>Homloklebeny tréning</w:t>
      </w:r>
    </w:p>
    <w:p w14:paraId="6D37CC90" w14:textId="46EEA4AD" w:rsidR="00DE345E" w:rsidRPr="00A24603" w:rsidRDefault="00DE345E" w:rsidP="00BF78E5">
      <w:pPr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 xml:space="preserve">Csoportos foglalkozás egy </w:t>
      </w:r>
      <w:r w:rsidR="00BF78E5" w:rsidRPr="00A24603">
        <w:rPr>
          <w:rFonts w:ascii="Times New Roman" w:eastAsia="Times New Roman" w:hAnsi="Times New Roman" w:cs="Times New Roman"/>
          <w:color w:val="000000"/>
        </w:rPr>
        <w:t xml:space="preserve">tanéven </w:t>
      </w:r>
      <w:r w:rsidRPr="00A24603">
        <w:rPr>
          <w:rFonts w:ascii="Times New Roman" w:eastAsia="Times New Roman" w:hAnsi="Times New Roman" w:cs="Times New Roman"/>
          <w:color w:val="000000"/>
        </w:rPr>
        <w:t>éven át heti 1x 55 perc</w:t>
      </w:r>
    </w:p>
    <w:p w14:paraId="10AF8F66" w14:textId="1EB539A5" w:rsidR="00DE345E" w:rsidRPr="00A24603" w:rsidRDefault="00DE345E" w:rsidP="00BF78E5">
      <w:pPr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>6.</w:t>
      </w:r>
      <w:r w:rsidR="001A1D12">
        <w:rPr>
          <w:rFonts w:ascii="Times New Roman" w:eastAsia="Times New Roman" w:hAnsi="Times New Roman" w:cs="Times New Roman"/>
          <w:color w:val="000000"/>
        </w:rPr>
        <w:t>7</w:t>
      </w:r>
      <w:r w:rsidRPr="00A24603">
        <w:rPr>
          <w:rFonts w:ascii="Times New Roman" w:eastAsia="Times New Roman" w:hAnsi="Times New Roman" w:cs="Times New Roman"/>
          <w:color w:val="000000"/>
        </w:rPr>
        <w:t>00.- / alkalom havidíjként egy összegben fizetve.</w:t>
      </w:r>
    </w:p>
    <w:p w14:paraId="3A1D02DD" w14:textId="77777777" w:rsidR="00DE345E" w:rsidRPr="00A24603" w:rsidRDefault="00DE345E" w:rsidP="00BF78E5">
      <w:pPr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0603A4B7" w14:textId="77777777" w:rsidR="00DE345E" w:rsidRPr="00A24603" w:rsidRDefault="00DE345E" w:rsidP="00DE345E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</w:p>
    <w:p w14:paraId="54D2BE72" w14:textId="77777777" w:rsidR="00DE345E" w:rsidRPr="00A24603" w:rsidRDefault="00DE345E" w:rsidP="00DE345E">
      <w:pPr>
        <w:numPr>
          <w:ilvl w:val="0"/>
          <w:numId w:val="5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A24603">
        <w:rPr>
          <w:rFonts w:ascii="Times New Roman" w:eastAsia="Times New Roman" w:hAnsi="Times New Roman" w:cs="Times New Roman"/>
          <w:b/>
          <w:color w:val="000000"/>
          <w:u w:val="single"/>
        </w:rPr>
        <w:t>Okosakk</w:t>
      </w:r>
      <w:proofErr w:type="spellEnd"/>
    </w:p>
    <w:p w14:paraId="33E0FD92" w14:textId="77777777" w:rsidR="00DE345E" w:rsidRPr="00A24603" w:rsidRDefault="00DE345E" w:rsidP="00BF78E5">
      <w:pPr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>Csoportos foglalkozás heti 1x 60 perc</w:t>
      </w:r>
    </w:p>
    <w:p w14:paraId="596CA1EE" w14:textId="00BB8A26" w:rsidR="00DE345E" w:rsidRDefault="00DE345E" w:rsidP="00BF78E5">
      <w:pPr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>csoportos óra 3-5 fő: 5.200.- / alkalom, havidíjként egy összegben fizetve.</w:t>
      </w:r>
    </w:p>
    <w:p w14:paraId="258BFD63" w14:textId="77777777" w:rsidR="00A24603" w:rsidRDefault="00A24603" w:rsidP="00BF78E5">
      <w:pPr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0"/>
        </w:rPr>
      </w:pPr>
    </w:p>
    <w:p w14:paraId="24C4EC97" w14:textId="77777777" w:rsidR="00A24603" w:rsidRPr="00A24603" w:rsidRDefault="00A24603" w:rsidP="00BF78E5">
      <w:pPr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0"/>
        </w:rPr>
      </w:pPr>
    </w:p>
    <w:p w14:paraId="378D03C6" w14:textId="77777777" w:rsidR="00DE345E" w:rsidRPr="00A24603" w:rsidRDefault="00DE345E" w:rsidP="00BF78E5">
      <w:pPr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37D69461" w14:textId="77777777" w:rsidR="00DE345E" w:rsidRPr="00A24603" w:rsidRDefault="00DE345E" w:rsidP="00DE345E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</w:p>
    <w:p w14:paraId="3E0711B9" w14:textId="77777777" w:rsidR="00DE345E" w:rsidRPr="00A24603" w:rsidRDefault="00DE345E" w:rsidP="00DE345E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</w:p>
    <w:p w14:paraId="41902D2E" w14:textId="77777777" w:rsidR="00DE345E" w:rsidRPr="00A24603" w:rsidRDefault="00DE345E" w:rsidP="00DE345E">
      <w:pPr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r w:rsidRPr="00A24603">
        <w:rPr>
          <w:rFonts w:ascii="Times New Roman" w:eastAsia="Times New Roman" w:hAnsi="Times New Roman" w:cs="Times New Roman"/>
          <w:b/>
          <w:color w:val="000000"/>
          <w:u w:val="single"/>
        </w:rPr>
        <w:lastRenderedPageBreak/>
        <w:t>Vizsgálatok, vélemények</w:t>
      </w:r>
    </w:p>
    <w:p w14:paraId="53220AF6" w14:textId="77777777" w:rsidR="00DE345E" w:rsidRPr="00A24603" w:rsidRDefault="00DE345E" w:rsidP="00DE345E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5C0B639F" w14:textId="77777777" w:rsidR="00DE345E" w:rsidRPr="00A24603" w:rsidRDefault="00DE345E" w:rsidP="00DE345E">
      <w:pPr>
        <w:pStyle w:val="Listaszerbekezds"/>
        <w:numPr>
          <w:ilvl w:val="0"/>
          <w:numId w:val="8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b/>
          <w:bCs/>
          <w:color w:val="000000"/>
        </w:rPr>
        <w:t xml:space="preserve">Iskolaérettségi mérés </w:t>
      </w:r>
      <w:r w:rsidRPr="00A24603">
        <w:rPr>
          <w:rFonts w:ascii="Times New Roman" w:eastAsia="Times New Roman" w:hAnsi="Times New Roman" w:cs="Times New Roman"/>
          <w:color w:val="000000"/>
        </w:rPr>
        <w:t xml:space="preserve">         kb. 60 perc + 30 perc szülői konzultáció 25.000.- Ft                  </w:t>
      </w:r>
      <w:r w:rsidRPr="00A24603">
        <w:rPr>
          <w:rFonts w:ascii="Times New Roman" w:eastAsia="Times New Roman" w:hAnsi="Times New Roman" w:cs="Times New Roman"/>
          <w:color w:val="000000"/>
        </w:rPr>
        <w:tab/>
      </w:r>
    </w:p>
    <w:p w14:paraId="3BF9A5F3" w14:textId="77777777" w:rsidR="00DE345E" w:rsidRPr="00A24603" w:rsidRDefault="00DE345E" w:rsidP="00DE345E">
      <w:pPr>
        <w:pStyle w:val="Listaszerbekezds"/>
        <w:numPr>
          <w:ilvl w:val="0"/>
          <w:numId w:val="8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b/>
          <w:bCs/>
          <w:color w:val="000000"/>
        </w:rPr>
        <w:t xml:space="preserve">Mozgásterápia felmérések </w:t>
      </w:r>
      <w:r w:rsidRPr="00A24603">
        <w:rPr>
          <w:rFonts w:ascii="Times New Roman" w:eastAsia="Times New Roman" w:hAnsi="Times New Roman" w:cs="Times New Roman"/>
          <w:color w:val="000000"/>
        </w:rPr>
        <w:t>kb. 60 perc + 30 perc szülői konzultáció 25.000.- Ft</w:t>
      </w:r>
    </w:p>
    <w:p w14:paraId="73603749" w14:textId="77777777" w:rsidR="00DE345E" w:rsidRPr="00A24603" w:rsidRDefault="00DE345E" w:rsidP="00DE345E">
      <w:pPr>
        <w:pStyle w:val="Listaszerbekezds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/>
        </w:rPr>
      </w:pPr>
      <w:r w:rsidRPr="00A24603">
        <w:rPr>
          <w:rFonts w:ascii="Times New Roman" w:eastAsia="Times New Roman" w:hAnsi="Times New Roman" w:cs="Times New Roman"/>
          <w:b/>
        </w:rPr>
        <w:t>Tanulási részképesség-vizsgálatok</w:t>
      </w:r>
    </w:p>
    <w:p w14:paraId="4D35EDD2" w14:textId="77777777" w:rsidR="00DE345E" w:rsidRPr="00A24603" w:rsidRDefault="00DE345E" w:rsidP="00DE345E">
      <w:pPr>
        <w:jc w:val="both"/>
        <w:rPr>
          <w:rFonts w:ascii="Times New Roman" w:eastAsia="Times New Roman" w:hAnsi="Times New Roman" w:cs="Times New Roman"/>
        </w:rPr>
      </w:pPr>
      <w:r w:rsidRPr="00A24603">
        <w:rPr>
          <w:rFonts w:ascii="Times New Roman" w:eastAsia="Times New Roman" w:hAnsi="Times New Roman" w:cs="Times New Roman"/>
        </w:rPr>
        <w:t xml:space="preserve">       </w:t>
      </w:r>
      <w:r w:rsidRPr="00A24603">
        <w:rPr>
          <w:rFonts w:ascii="Times New Roman" w:eastAsia="Times New Roman" w:hAnsi="Times New Roman" w:cs="Times New Roman"/>
        </w:rPr>
        <w:tab/>
        <w:t xml:space="preserve"> (olvasási, anyanyelvi, írás-, matematikai képességek)</w:t>
      </w:r>
    </w:p>
    <w:p w14:paraId="28F16656" w14:textId="77777777" w:rsidR="00DE345E" w:rsidRPr="00A24603" w:rsidRDefault="00DE345E" w:rsidP="00DE345E">
      <w:pPr>
        <w:jc w:val="both"/>
        <w:rPr>
          <w:rFonts w:ascii="Times New Roman" w:eastAsia="Times New Roman" w:hAnsi="Times New Roman" w:cs="Times New Roman"/>
        </w:rPr>
      </w:pPr>
    </w:p>
    <w:p w14:paraId="4FEFAAF0" w14:textId="4AB7FAC8" w:rsidR="00DE345E" w:rsidRPr="00A24603" w:rsidRDefault="00DE345E" w:rsidP="00DE345E">
      <w:pPr>
        <w:numPr>
          <w:ilvl w:val="0"/>
          <w:numId w:val="7"/>
        </w:numPr>
        <w:spacing w:line="360" w:lineRule="auto"/>
        <w:ind w:left="1069"/>
        <w:jc w:val="both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 xml:space="preserve">2 órás (90 perc) vizsgálat részképesség-területtől függően + 30 perc szülői konzultáció:    </w:t>
      </w:r>
      <w:r w:rsidRPr="00A24603">
        <w:rPr>
          <w:rFonts w:ascii="Times New Roman" w:eastAsia="Times New Roman" w:hAnsi="Times New Roman" w:cs="Times New Roman"/>
        </w:rPr>
        <w:t>28</w:t>
      </w:r>
      <w:r w:rsidRPr="00A24603">
        <w:rPr>
          <w:rFonts w:ascii="Times New Roman" w:eastAsia="Times New Roman" w:hAnsi="Times New Roman" w:cs="Times New Roman"/>
          <w:color w:val="000000"/>
        </w:rPr>
        <w:t>.000.- Ft</w:t>
      </w:r>
    </w:p>
    <w:p w14:paraId="387D8DC8" w14:textId="3BC5CB2F" w:rsidR="00DE345E" w:rsidRPr="00A24603" w:rsidRDefault="00DE345E" w:rsidP="00DE345E">
      <w:pPr>
        <w:numPr>
          <w:ilvl w:val="0"/>
          <w:numId w:val="7"/>
        </w:numPr>
        <w:spacing w:line="360" w:lineRule="auto"/>
        <w:ind w:left="1069"/>
        <w:jc w:val="both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>3 órás (135 perc) vizsgálat részképesség-területtől függően + 45 perc szülői konzultáció   30.000.- Ft</w:t>
      </w:r>
    </w:p>
    <w:p w14:paraId="43B50E45" w14:textId="77777777" w:rsidR="00DE345E" w:rsidRPr="00A24603" w:rsidRDefault="00DE345E" w:rsidP="00DE345E">
      <w:pPr>
        <w:numPr>
          <w:ilvl w:val="0"/>
          <w:numId w:val="7"/>
        </w:numPr>
        <w:spacing w:line="360" w:lineRule="auto"/>
        <w:ind w:left="1069"/>
        <w:jc w:val="both"/>
        <w:rPr>
          <w:rFonts w:ascii="Times New Roman" w:eastAsia="Times New Roman" w:hAnsi="Times New Roman" w:cs="Times New Roman"/>
        </w:rPr>
      </w:pPr>
      <w:r w:rsidRPr="00A24603">
        <w:rPr>
          <w:rFonts w:ascii="Times New Roman" w:eastAsia="Times New Roman" w:hAnsi="Times New Roman" w:cs="Times New Roman"/>
          <w:color w:val="000000"/>
        </w:rPr>
        <w:t xml:space="preserve">szülői konzultáció (60 perc) </w:t>
      </w:r>
      <w:r w:rsidRPr="00A24603">
        <w:rPr>
          <w:rFonts w:ascii="Times New Roman" w:eastAsia="Times New Roman" w:hAnsi="Times New Roman" w:cs="Times New Roman"/>
          <w:color w:val="000000"/>
        </w:rPr>
        <w:tab/>
      </w:r>
      <w:r w:rsidRPr="00A24603">
        <w:rPr>
          <w:rFonts w:ascii="Times New Roman" w:eastAsia="Times New Roman" w:hAnsi="Times New Roman" w:cs="Times New Roman"/>
          <w:color w:val="000000"/>
        </w:rPr>
        <w:tab/>
      </w:r>
      <w:r w:rsidRPr="00A24603">
        <w:rPr>
          <w:rFonts w:ascii="Times New Roman" w:eastAsia="Times New Roman" w:hAnsi="Times New Roman" w:cs="Times New Roman"/>
          <w:color w:val="000000"/>
        </w:rPr>
        <w:tab/>
      </w:r>
      <w:r w:rsidRPr="00A24603">
        <w:rPr>
          <w:rFonts w:ascii="Times New Roman" w:eastAsia="Times New Roman" w:hAnsi="Times New Roman" w:cs="Times New Roman"/>
          <w:color w:val="000000"/>
        </w:rPr>
        <w:tab/>
      </w:r>
      <w:r w:rsidRPr="00A24603">
        <w:rPr>
          <w:rFonts w:ascii="Times New Roman" w:eastAsia="Times New Roman" w:hAnsi="Times New Roman" w:cs="Times New Roman"/>
          <w:color w:val="000000"/>
        </w:rPr>
        <w:tab/>
      </w:r>
      <w:r w:rsidRPr="00A24603">
        <w:rPr>
          <w:rFonts w:ascii="Times New Roman" w:eastAsia="Times New Roman" w:hAnsi="Times New Roman" w:cs="Times New Roman"/>
          <w:color w:val="000000"/>
        </w:rPr>
        <w:tab/>
      </w:r>
      <w:r w:rsidRPr="00A24603">
        <w:rPr>
          <w:rFonts w:ascii="Times New Roman" w:eastAsia="Times New Roman" w:hAnsi="Times New Roman" w:cs="Times New Roman"/>
          <w:color w:val="000000"/>
        </w:rPr>
        <w:tab/>
        <w:t xml:space="preserve">          6.500.- Ft</w:t>
      </w:r>
    </w:p>
    <w:p w14:paraId="13F13407" w14:textId="77777777" w:rsidR="00DE345E" w:rsidRPr="00A24603" w:rsidRDefault="00DE345E" w:rsidP="00DE345E">
      <w:pPr>
        <w:spacing w:line="276" w:lineRule="auto"/>
        <w:ind w:left="361" w:firstLine="348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A24603">
        <w:rPr>
          <w:rFonts w:ascii="Times New Roman" w:eastAsia="Times New Roman" w:hAnsi="Times New Roman" w:cs="Times New Roman"/>
          <w:b/>
          <w:bCs/>
          <w:color w:val="000000"/>
        </w:rPr>
        <w:t>Írásos vélemény 6.500.-  Ft – 10.000.- Ft</w:t>
      </w:r>
    </w:p>
    <w:p w14:paraId="2765A48C" w14:textId="77777777" w:rsidR="00DE345E" w:rsidRPr="00A24603" w:rsidRDefault="00DE345E" w:rsidP="00DE345E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01664496" w14:textId="77777777" w:rsidR="00DE345E" w:rsidRPr="00A24603" w:rsidRDefault="00DE345E" w:rsidP="00DE345E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4B61EB09" w14:textId="77777777" w:rsidR="00DE345E" w:rsidRPr="00A24603" w:rsidRDefault="00DE345E" w:rsidP="00DE345E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0682891F" w14:textId="77777777" w:rsidR="00DE345E" w:rsidRPr="00A24603" w:rsidRDefault="00DE345E" w:rsidP="00DE345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r w:rsidRPr="00A24603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Hiányzás: </w:t>
      </w:r>
    </w:p>
    <w:p w14:paraId="58D328D3" w14:textId="6D0AD669" w:rsidR="00DE345E" w:rsidRPr="00A24603" w:rsidRDefault="00DE345E" w:rsidP="00A24603">
      <w:pPr>
        <w:tabs>
          <w:tab w:val="left" w:pos="220"/>
          <w:tab w:val="left" w:pos="720"/>
        </w:tabs>
        <w:spacing w:line="276" w:lineRule="auto"/>
        <w:ind w:left="153" w:hanging="720"/>
        <w:jc w:val="both"/>
        <w:rPr>
          <w:rFonts w:ascii="Times New Roman" w:eastAsia="Times New Roman" w:hAnsi="Times New Roman" w:cs="Times New Roman"/>
          <w:b/>
          <w:i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 xml:space="preserve">          </w:t>
      </w:r>
      <w:r w:rsidRPr="00A24603">
        <w:rPr>
          <w:rFonts w:ascii="Times New Roman" w:eastAsia="Times New Roman" w:hAnsi="Times New Roman" w:cs="Times New Roman"/>
          <w:b/>
          <w:bCs/>
          <w:color w:val="000000"/>
        </w:rPr>
        <w:t>A szülő vállalja, hogy a gyermek hiányzását 24 órát, de legkésőbb a foglalkozást megelőző nap este  18:00</w:t>
      </w:r>
      <w:r w:rsidR="00616692" w:rsidRPr="00A24603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A24603">
        <w:rPr>
          <w:rFonts w:ascii="Times New Roman" w:eastAsia="Times New Roman" w:hAnsi="Times New Roman" w:cs="Times New Roman"/>
          <w:b/>
          <w:bCs/>
          <w:color w:val="000000"/>
        </w:rPr>
        <w:t>óráig  e-mailben jelzi</w:t>
      </w:r>
      <w:r w:rsidRPr="00A24603">
        <w:rPr>
          <w:rFonts w:ascii="Times New Roman" w:eastAsia="Times New Roman" w:hAnsi="Times New Roman" w:cs="Times New Roman"/>
          <w:color w:val="000000"/>
        </w:rPr>
        <w:t xml:space="preserve">. </w:t>
      </w:r>
      <w:r w:rsidRPr="00A24603">
        <w:rPr>
          <w:rFonts w:ascii="Times New Roman" w:eastAsia="Times New Roman" w:hAnsi="Times New Roman" w:cs="Times New Roman"/>
          <w:b/>
          <w:iCs/>
          <w:color w:val="000000"/>
        </w:rPr>
        <w:t>Lemondás hiánya esetén az óradíj 100%-a fizetendő.</w:t>
      </w:r>
      <w:r w:rsidRPr="00A24603">
        <w:rPr>
          <w:rFonts w:ascii="Times New Roman" w:eastAsia="Times New Roman" w:hAnsi="Times New Roman" w:cs="Times New Roman"/>
          <w:b/>
          <w:i/>
          <w:color w:val="000000"/>
        </w:rPr>
        <w:t xml:space="preserve"> </w:t>
      </w:r>
    </w:p>
    <w:p w14:paraId="37D21A31" w14:textId="77777777" w:rsidR="00DE345E" w:rsidRPr="00A24603" w:rsidRDefault="00DE345E" w:rsidP="00DE345E">
      <w:pPr>
        <w:tabs>
          <w:tab w:val="left" w:pos="220"/>
          <w:tab w:val="left" w:pos="720"/>
        </w:tabs>
        <w:spacing w:line="276" w:lineRule="auto"/>
        <w:ind w:left="135" w:hanging="720"/>
        <w:jc w:val="both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 xml:space="preserve">         A csoportos foglalkozásnál a hiányzott óra anyagát a következő alkalommal átadjuk a gyermeknek. </w:t>
      </w:r>
    </w:p>
    <w:p w14:paraId="1243A717" w14:textId="77777777" w:rsidR="00DE345E" w:rsidRPr="00A24603" w:rsidRDefault="00DE345E" w:rsidP="00DE345E">
      <w:pPr>
        <w:tabs>
          <w:tab w:val="left" w:pos="220"/>
          <w:tab w:val="left" w:pos="720"/>
        </w:tabs>
        <w:spacing w:line="276" w:lineRule="auto"/>
        <w:ind w:left="135" w:hanging="720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 xml:space="preserve">          </w:t>
      </w:r>
      <w:r w:rsidRPr="00A24603">
        <w:rPr>
          <w:rFonts w:ascii="Times New Roman" w:eastAsia="Times New Roman" w:hAnsi="Times New Roman" w:cs="Times New Roman"/>
          <w:b/>
          <w:bCs/>
          <w:color w:val="000000"/>
        </w:rPr>
        <w:t xml:space="preserve">Csoportos-, ill. páros  foglalkozás esetén ebben az esetben az előzetesen megbeszélt óradíj 50 %-a csoporttagsági díjként kerül beszámításra. </w:t>
      </w:r>
    </w:p>
    <w:p w14:paraId="486DD64D" w14:textId="77777777" w:rsidR="00DE345E" w:rsidRPr="00A24603" w:rsidRDefault="00DE345E" w:rsidP="00DE345E">
      <w:pPr>
        <w:tabs>
          <w:tab w:val="left" w:pos="220"/>
          <w:tab w:val="left" w:pos="720"/>
        </w:tabs>
        <w:spacing w:line="276" w:lineRule="auto"/>
        <w:ind w:left="135" w:hanging="720"/>
        <w:jc w:val="both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 xml:space="preserve">          Egyéni óra esetén a befizetett díj </w:t>
      </w:r>
      <w:proofErr w:type="spellStart"/>
      <w:r w:rsidRPr="00A24603">
        <w:rPr>
          <w:rFonts w:ascii="Times New Roman" w:eastAsia="Times New Roman" w:hAnsi="Times New Roman" w:cs="Times New Roman"/>
          <w:color w:val="000000"/>
        </w:rPr>
        <w:t>jóváíródik</w:t>
      </w:r>
      <w:proofErr w:type="spellEnd"/>
      <w:r w:rsidRPr="00A24603">
        <w:rPr>
          <w:rFonts w:ascii="Times New Roman" w:eastAsia="Times New Roman" w:hAnsi="Times New Roman" w:cs="Times New Roman"/>
          <w:color w:val="000000"/>
        </w:rPr>
        <w:t xml:space="preserve"> a következő befizetés alkalmával.</w:t>
      </w:r>
    </w:p>
    <w:p w14:paraId="38C3239C" w14:textId="77777777" w:rsidR="00DE345E" w:rsidRPr="00A24603" w:rsidRDefault="00DE345E" w:rsidP="00DE345E">
      <w:pPr>
        <w:tabs>
          <w:tab w:val="left" w:pos="220"/>
          <w:tab w:val="left" w:pos="720"/>
        </w:tabs>
        <w:spacing w:line="276" w:lineRule="auto"/>
        <w:ind w:left="135" w:hanging="720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3139F722" w14:textId="77777777" w:rsidR="00DE345E" w:rsidRPr="00A24603" w:rsidRDefault="00DE345E" w:rsidP="00DE345E">
      <w:pPr>
        <w:tabs>
          <w:tab w:val="left" w:pos="220"/>
          <w:tab w:val="left" w:pos="720"/>
        </w:tabs>
        <w:spacing w:line="276" w:lineRule="auto"/>
        <w:ind w:left="135" w:hanging="720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17CA9691" w14:textId="77777777" w:rsidR="00DE345E" w:rsidRPr="00A24603" w:rsidRDefault="00DE345E" w:rsidP="00DE345E">
      <w:pPr>
        <w:tabs>
          <w:tab w:val="left" w:pos="220"/>
          <w:tab w:val="left" w:pos="720"/>
        </w:tabs>
        <w:spacing w:line="276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r w:rsidRPr="00A24603">
        <w:rPr>
          <w:rFonts w:ascii="Times New Roman" w:eastAsia="Times New Roman" w:hAnsi="Times New Roman" w:cs="Times New Roman"/>
          <w:b/>
          <w:color w:val="000000"/>
          <w:u w:val="single"/>
        </w:rPr>
        <w:t>Befizetés</w:t>
      </w:r>
      <w:r w:rsidRPr="00A24603">
        <w:rPr>
          <w:rFonts w:ascii="Times New Roman" w:eastAsia="Times New Roman" w:hAnsi="Times New Roman" w:cs="Times New Roman"/>
          <w:color w:val="000000"/>
          <w:u w:val="single"/>
        </w:rPr>
        <w:t>:</w:t>
      </w:r>
    </w:p>
    <w:p w14:paraId="237686D9" w14:textId="77777777" w:rsidR="00DE345E" w:rsidRPr="00A24603" w:rsidRDefault="00DE345E" w:rsidP="00DE345E">
      <w:pPr>
        <w:spacing w:line="276" w:lineRule="auto"/>
        <w:rPr>
          <w:rFonts w:ascii="Times New Roman" w:eastAsia="Calibri" w:hAnsi="Times New Roman" w:cs="Times New Roman"/>
          <w:color w:val="000000"/>
        </w:rPr>
      </w:pPr>
      <w:r w:rsidRPr="00A24603">
        <w:rPr>
          <w:rFonts w:ascii="Times New Roman" w:eastAsia="Calibri" w:hAnsi="Times New Roman" w:cs="Times New Roman"/>
          <w:color w:val="000000"/>
        </w:rPr>
        <w:t xml:space="preserve">A díj a helyszínen, a hónap 10-ei hetén, legkésőbb 12-ig, havi díj formájában előre fizetendő. Személyesen csak ezen a héten tudtok befizetni, akkor is, ha  betegség/ lemondás miatt a befizetős héten nem jön a gyermek. </w:t>
      </w:r>
    </w:p>
    <w:p w14:paraId="151FFD9D" w14:textId="77777777" w:rsidR="00DE345E" w:rsidRPr="00A24603" w:rsidRDefault="00DE345E" w:rsidP="00DE345E">
      <w:pPr>
        <w:spacing w:line="276" w:lineRule="auto"/>
        <w:rPr>
          <w:rFonts w:ascii="Times New Roman" w:eastAsia="Calibri" w:hAnsi="Times New Roman" w:cs="Times New Roman"/>
          <w:color w:val="000000"/>
        </w:rPr>
      </w:pPr>
      <w:r w:rsidRPr="00A24603">
        <w:rPr>
          <w:rFonts w:ascii="Times New Roman" w:eastAsia="Calibri" w:hAnsi="Times New Roman" w:cs="Times New Roman"/>
          <w:color w:val="000000"/>
        </w:rPr>
        <w:t xml:space="preserve">Ha 12-ig  nem történig meg a befizetés, akkor utaláshoz számlát küldünk, melynek határideje az aktuális hónap 15-e. Amennyiben 16-ig nem érkezik be a díj, nem áll módunkban az órát biztosítani a gyermek számára. Ettől személyes egyeztetés után eltérhetünk. </w:t>
      </w:r>
    </w:p>
    <w:p w14:paraId="07512E28" w14:textId="77777777" w:rsidR="00DE345E" w:rsidRPr="00A24603" w:rsidRDefault="00DE345E" w:rsidP="00DE345E">
      <w:pPr>
        <w:spacing w:line="276" w:lineRule="auto"/>
        <w:rPr>
          <w:rFonts w:ascii="Times New Roman" w:eastAsia="Calibri" w:hAnsi="Times New Roman" w:cs="Times New Roman"/>
          <w:color w:val="000000"/>
        </w:rPr>
      </w:pPr>
      <w:r w:rsidRPr="00A24603">
        <w:rPr>
          <w:rFonts w:ascii="Times New Roman" w:eastAsia="Calibri" w:hAnsi="Times New Roman" w:cs="Times New Roman"/>
          <w:color w:val="000000"/>
        </w:rPr>
        <w:t>A díjakat a hónap várható óraszámának megfelelően számoljuk ki a hónap elején, így a teljes hónapot ki kell fizetni abba az esetben is ha előre bejelentett módon hiányoztok. Az esetleges hiányzások jóváírása a lemondási feltételek betartása esetén a következő havi befizetésnél íródik jóvá.</w:t>
      </w:r>
    </w:p>
    <w:p w14:paraId="506457E6" w14:textId="77777777" w:rsidR="00DE345E" w:rsidRPr="00A24603" w:rsidRDefault="00DE345E" w:rsidP="00DE345E">
      <w:pPr>
        <w:spacing w:line="276" w:lineRule="auto"/>
        <w:rPr>
          <w:rFonts w:ascii="Times New Roman" w:eastAsia="Calibri" w:hAnsi="Times New Roman" w:cs="Times New Roman"/>
          <w:color w:val="000000"/>
        </w:rPr>
      </w:pPr>
      <w:r w:rsidRPr="00A24603">
        <w:rPr>
          <w:rFonts w:ascii="Times New Roman" w:eastAsia="Calibri" w:hAnsi="Times New Roman" w:cs="Times New Roman"/>
          <w:color w:val="000000"/>
        </w:rPr>
        <w:t>Kérjük a lemondásokat önálló emailben ( nem egy előző levélhez válaszolva) küldjétek el a Tárgy címsorban: LEMONDÁS , DÁTUM, FOGL MEGNEVEZÉSE megjelöléssel.</w:t>
      </w:r>
    </w:p>
    <w:p w14:paraId="315004D8" w14:textId="77777777" w:rsidR="00BF78E5" w:rsidRPr="00A24603" w:rsidRDefault="00BF78E5" w:rsidP="00BF78E5">
      <w:pPr>
        <w:spacing w:line="276" w:lineRule="auto"/>
        <w:rPr>
          <w:rFonts w:ascii="Times New Roman" w:eastAsia="Calibri" w:hAnsi="Times New Roman" w:cs="Times New Roman"/>
          <w:b/>
          <w:bCs/>
          <w:color w:val="000000"/>
        </w:rPr>
      </w:pPr>
    </w:p>
    <w:p w14:paraId="7673BAD2" w14:textId="65D6A44A" w:rsidR="00BF78E5" w:rsidRPr="00A24603" w:rsidRDefault="00BF78E5" w:rsidP="00BF78E5">
      <w:pPr>
        <w:spacing w:after="120" w:line="276" w:lineRule="auto"/>
        <w:rPr>
          <w:rFonts w:ascii="Times New Roman" w:eastAsia="Calibri" w:hAnsi="Times New Roman" w:cs="Times New Roman"/>
          <w:b/>
          <w:bCs/>
          <w:color w:val="000000"/>
          <w:u w:val="single"/>
        </w:rPr>
      </w:pPr>
      <w:r w:rsidRPr="00A24603">
        <w:rPr>
          <w:rFonts w:ascii="Times New Roman" w:eastAsia="Calibri" w:hAnsi="Times New Roman" w:cs="Times New Roman"/>
          <w:b/>
          <w:bCs/>
          <w:color w:val="000000"/>
          <w:u w:val="single"/>
        </w:rPr>
        <w:t>Tanfolyam megszakítása és lemondási feltételek:</w:t>
      </w:r>
    </w:p>
    <w:p w14:paraId="50D30851" w14:textId="77777777" w:rsidR="00BF78E5" w:rsidRPr="00A24603" w:rsidRDefault="00BF78E5" w:rsidP="00BF78E5">
      <w:pPr>
        <w:spacing w:after="120" w:line="276" w:lineRule="auto"/>
        <w:rPr>
          <w:rFonts w:ascii="Times New Roman" w:eastAsia="Calibri" w:hAnsi="Times New Roman" w:cs="Times New Roman"/>
          <w:color w:val="000000"/>
        </w:rPr>
      </w:pPr>
      <w:r w:rsidRPr="00A24603">
        <w:rPr>
          <w:rFonts w:ascii="Times New Roman" w:eastAsia="Calibri" w:hAnsi="Times New Roman" w:cs="Times New Roman"/>
          <w:color w:val="000000"/>
        </w:rPr>
        <w:t>A résztvevő a tanfolyamot csak a terapeuta előzetes egyeztetésével és jóváhagyásával szakíthatja meg. Amennyiben a résztvevő a foglalkozáson nem jelenik meg, és a távolmaradást nem egyeztette előzetesen a terapeutával, az hiányzásnak minősül.</w:t>
      </w:r>
    </w:p>
    <w:p w14:paraId="4AF2F958" w14:textId="7FDA4715" w:rsidR="00BF78E5" w:rsidRDefault="00BF78E5" w:rsidP="00BF78E5">
      <w:pPr>
        <w:spacing w:after="120" w:line="276" w:lineRule="auto"/>
        <w:rPr>
          <w:rFonts w:ascii="Times New Roman" w:eastAsia="Calibri" w:hAnsi="Times New Roman" w:cs="Times New Roman"/>
          <w:color w:val="000000"/>
        </w:rPr>
      </w:pPr>
      <w:r w:rsidRPr="00A24603">
        <w:rPr>
          <w:rFonts w:ascii="Times New Roman" w:eastAsia="Calibri" w:hAnsi="Times New Roman" w:cs="Times New Roman"/>
          <w:color w:val="000000"/>
        </w:rPr>
        <w:t>A hiányzás után a résztvevő lemondási díj megfizetésére kötelezett, amely az adott alkalom 50 %-os díja. A lemondási díj akkor is felszámításra kerül, ha a résztvevő a tanfolyamot a terapeuta előzetes jóváhagyása nélkül hagyja abba.</w:t>
      </w:r>
    </w:p>
    <w:p w14:paraId="0FC3BF0E" w14:textId="77777777" w:rsidR="00A24603" w:rsidRDefault="00A24603" w:rsidP="00BF78E5">
      <w:pPr>
        <w:spacing w:after="120" w:line="276" w:lineRule="auto"/>
        <w:rPr>
          <w:rFonts w:ascii="Times New Roman" w:eastAsia="Calibri" w:hAnsi="Times New Roman" w:cs="Times New Roman"/>
          <w:color w:val="000000"/>
        </w:rPr>
      </w:pPr>
    </w:p>
    <w:p w14:paraId="08E5C8D3" w14:textId="77777777" w:rsidR="00A24603" w:rsidRPr="00A24603" w:rsidRDefault="00A24603" w:rsidP="00BF78E5">
      <w:pPr>
        <w:spacing w:after="120" w:line="276" w:lineRule="auto"/>
        <w:rPr>
          <w:rFonts w:ascii="Times New Roman" w:eastAsia="Calibri" w:hAnsi="Times New Roman" w:cs="Times New Roman"/>
          <w:color w:val="000000"/>
        </w:rPr>
      </w:pPr>
    </w:p>
    <w:p w14:paraId="3160B023" w14:textId="77777777" w:rsidR="00BF78E5" w:rsidRPr="00A24603" w:rsidRDefault="00BF78E5" w:rsidP="00DE345E">
      <w:pPr>
        <w:spacing w:line="276" w:lineRule="auto"/>
        <w:rPr>
          <w:rFonts w:ascii="Times New Roman" w:eastAsia="Calibri" w:hAnsi="Times New Roman" w:cs="Times New Roman"/>
          <w:color w:val="000000"/>
        </w:rPr>
      </w:pPr>
    </w:p>
    <w:p w14:paraId="7F501362" w14:textId="77777777" w:rsidR="00DE345E" w:rsidRPr="00A24603" w:rsidRDefault="00DE345E" w:rsidP="00DE345E">
      <w:pPr>
        <w:tabs>
          <w:tab w:val="left" w:pos="220"/>
          <w:tab w:val="left" w:pos="720"/>
        </w:tabs>
        <w:spacing w:line="276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</w:rPr>
      </w:pPr>
    </w:p>
    <w:p w14:paraId="3E0482B9" w14:textId="77777777" w:rsidR="00DE345E" w:rsidRPr="00A24603" w:rsidRDefault="00DE345E" w:rsidP="00DE345E">
      <w:pPr>
        <w:tabs>
          <w:tab w:val="left" w:pos="220"/>
          <w:tab w:val="left" w:pos="720"/>
        </w:tabs>
        <w:spacing w:line="276" w:lineRule="auto"/>
        <w:ind w:left="720" w:hanging="72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A24603">
        <w:rPr>
          <w:rFonts w:ascii="Times New Roman" w:eastAsia="Times New Roman" w:hAnsi="Times New Roman" w:cs="Times New Roman"/>
          <w:b/>
          <w:color w:val="000000"/>
          <w:u w:val="single"/>
        </w:rPr>
        <w:lastRenderedPageBreak/>
        <w:t>Felelősségvállalás:</w:t>
      </w:r>
    </w:p>
    <w:p w14:paraId="4E17D13E" w14:textId="77777777" w:rsidR="00DE345E" w:rsidRPr="00A24603" w:rsidRDefault="00DE345E" w:rsidP="00DE345E">
      <w:pPr>
        <w:tabs>
          <w:tab w:val="left" w:pos="220"/>
          <w:tab w:val="left" w:pos="720"/>
        </w:tabs>
        <w:spacing w:line="276" w:lineRule="auto"/>
        <w:ind w:left="135" w:hanging="720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 xml:space="preserve">    </w:t>
      </w:r>
      <w:r w:rsidRPr="00A24603">
        <w:rPr>
          <w:rFonts w:ascii="Times New Roman" w:eastAsia="Times New Roman" w:hAnsi="Times New Roman" w:cs="Times New Roman"/>
          <w:color w:val="000000"/>
        </w:rPr>
        <w:tab/>
        <w:t>Amennyiben a gyermek magatartásával gondok vannak, ill. nem integrálható csoportban, azt jelezzük a szülő felé, próbálunk együttműködve megoldást találni, de ha ellehetetleníti a csoport működését, a gyermek a foglalkozásokat továbbiakban nem látogathatja, ill. egyeztetés után egyéni foglalkozás keretében jár tovább . Ez esetben a befizetett havidíjat, (fennmaradó részt) nem áll módunkban visszatéríteni.</w:t>
      </w:r>
    </w:p>
    <w:p w14:paraId="02C30FCB" w14:textId="77777777" w:rsidR="00DE345E" w:rsidRPr="00A24603" w:rsidRDefault="00DE345E" w:rsidP="00DE345E">
      <w:pPr>
        <w:tabs>
          <w:tab w:val="left" w:pos="220"/>
          <w:tab w:val="left" w:pos="720"/>
        </w:tabs>
        <w:spacing w:line="276" w:lineRule="auto"/>
        <w:ind w:left="135" w:hanging="720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ab/>
        <w:t xml:space="preserve">Kérjük, a gyermekek értékes játékokat a foglalkozásokra ne hozzanak magukkal! A gyermekek saját játékaiért felelősséget vállalni nem tudunk.  </w:t>
      </w:r>
    </w:p>
    <w:p w14:paraId="1041912D" w14:textId="77777777" w:rsidR="00DE345E" w:rsidRPr="00A24603" w:rsidRDefault="00DE345E" w:rsidP="00DE345E">
      <w:pPr>
        <w:tabs>
          <w:tab w:val="left" w:pos="220"/>
          <w:tab w:val="left" w:pos="720"/>
        </w:tabs>
        <w:spacing w:line="276" w:lineRule="auto"/>
        <w:ind w:left="135" w:hanging="720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 xml:space="preserve">              A gyermekek által a Bölcs Bagoly Tanulóház és Gyermekközpont tárgyi eszközeiben (kinti és benti) okozott kárt a szülő köteles megtéríteni.</w:t>
      </w:r>
    </w:p>
    <w:p w14:paraId="3E6B2831" w14:textId="77777777" w:rsidR="00DE345E" w:rsidRPr="00A24603" w:rsidRDefault="00DE345E" w:rsidP="00DE345E">
      <w:pPr>
        <w:tabs>
          <w:tab w:val="left" w:pos="220"/>
          <w:tab w:val="left" w:pos="720"/>
        </w:tabs>
        <w:spacing w:line="276" w:lineRule="auto"/>
        <w:ind w:left="135" w:hanging="720"/>
        <w:rPr>
          <w:rFonts w:ascii="Times New Roman" w:eastAsia="Times New Roman" w:hAnsi="Times New Roman" w:cs="Times New Roman"/>
          <w:color w:val="000000"/>
        </w:rPr>
      </w:pPr>
    </w:p>
    <w:p w14:paraId="2FF1BD2A" w14:textId="77777777" w:rsidR="00DE345E" w:rsidRPr="00A24603" w:rsidRDefault="00DE345E" w:rsidP="00DE345E">
      <w:pPr>
        <w:tabs>
          <w:tab w:val="left" w:pos="220"/>
          <w:tab w:val="left" w:pos="720"/>
        </w:tabs>
        <w:spacing w:line="276" w:lineRule="auto"/>
        <w:ind w:left="135" w:hanging="720"/>
        <w:jc w:val="both"/>
        <w:rPr>
          <w:rFonts w:ascii="Times New Roman" w:eastAsia="Times New Roman" w:hAnsi="Times New Roman" w:cs="Times New Roman"/>
          <w:color w:val="000000"/>
        </w:rPr>
      </w:pPr>
      <w:r w:rsidRPr="00A24603">
        <w:rPr>
          <w:rFonts w:ascii="Times New Roman" w:eastAsia="Times New Roman" w:hAnsi="Times New Roman" w:cs="Times New Roman"/>
          <w:color w:val="000000"/>
        </w:rPr>
        <w:t xml:space="preserve">             Tisztelettel kérjük a szülőket, ha bármilyen észrevételük, problémájuk, megoldandó kérdésük van, haladéktalanul vegyék fel velünk a kapcsolatot! Biztosak vagyunk benne, hogy a megfelelő kommunikációval minden helyzetre találunk megoldást. Segíteni csak akkor tudunk, ha tudjuk, hogy miben. A jó kapcsolat és bizalmi kör kialakítása kiemelkedően fontos számunkra!</w:t>
      </w:r>
    </w:p>
    <w:p w14:paraId="67F2B42B" w14:textId="77777777" w:rsidR="00DE345E" w:rsidRPr="00A24603" w:rsidRDefault="00DE345E" w:rsidP="00DE345E">
      <w:pPr>
        <w:jc w:val="both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64F6D380" w14:textId="77777777" w:rsidR="00DE345E" w:rsidRPr="00A24603" w:rsidRDefault="00DE345E" w:rsidP="00DE345E">
      <w:pPr>
        <w:jc w:val="both"/>
        <w:rPr>
          <w:rFonts w:ascii="Times New Roman" w:eastAsia="Times New Roman" w:hAnsi="Times New Roman" w:cs="Times New Roman"/>
        </w:rPr>
      </w:pPr>
    </w:p>
    <w:p w14:paraId="6C1CB555" w14:textId="77777777" w:rsidR="00DE345E" w:rsidRPr="00A24603" w:rsidRDefault="00DE345E" w:rsidP="00DE345E">
      <w:pPr>
        <w:jc w:val="both"/>
      </w:pPr>
    </w:p>
    <w:p w14:paraId="246563EF" w14:textId="77777777" w:rsidR="00DE345E" w:rsidRPr="00A24603" w:rsidRDefault="00DE345E" w:rsidP="00DE345E">
      <w:pPr>
        <w:jc w:val="both"/>
      </w:pPr>
    </w:p>
    <w:p w14:paraId="4414D538" w14:textId="77777777" w:rsidR="00DE345E" w:rsidRPr="00A24603" w:rsidRDefault="00DE345E"/>
    <w:sectPr w:rsidR="00DE345E" w:rsidRPr="00A24603" w:rsidSect="00DE345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706F3" w14:textId="77777777" w:rsidR="00C45667" w:rsidRDefault="00C45667" w:rsidP="00A24603">
      <w:r>
        <w:separator/>
      </w:r>
    </w:p>
  </w:endnote>
  <w:endnote w:type="continuationSeparator" w:id="0">
    <w:p w14:paraId="0C4A31FC" w14:textId="77777777" w:rsidR="00C45667" w:rsidRDefault="00C45667" w:rsidP="00A24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4080644"/>
      <w:docPartObj>
        <w:docPartGallery w:val="Page Numbers (Bottom of Page)"/>
        <w:docPartUnique/>
      </w:docPartObj>
    </w:sdtPr>
    <w:sdtContent>
      <w:p w14:paraId="5DEB188B" w14:textId="69E7415B" w:rsidR="00A24603" w:rsidRDefault="00A2460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1C0C78" w14:textId="77777777" w:rsidR="00A24603" w:rsidRDefault="00A2460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EC189" w14:textId="77777777" w:rsidR="00C45667" w:rsidRDefault="00C45667" w:rsidP="00A24603">
      <w:r>
        <w:separator/>
      </w:r>
    </w:p>
  </w:footnote>
  <w:footnote w:type="continuationSeparator" w:id="0">
    <w:p w14:paraId="4DD8EE0E" w14:textId="77777777" w:rsidR="00C45667" w:rsidRDefault="00C45667" w:rsidP="00A246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B70"/>
    <w:multiLevelType w:val="multilevel"/>
    <w:tmpl w:val="9954BA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675A9E"/>
    <w:multiLevelType w:val="multilevel"/>
    <w:tmpl w:val="5664C072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050271"/>
    <w:multiLevelType w:val="multilevel"/>
    <w:tmpl w:val="8F9495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C50B45"/>
    <w:multiLevelType w:val="multilevel"/>
    <w:tmpl w:val="252200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202398"/>
    <w:multiLevelType w:val="hybridMultilevel"/>
    <w:tmpl w:val="800826D8"/>
    <w:lvl w:ilvl="0" w:tplc="442E03C0">
      <w:start w:val="202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883394D"/>
    <w:multiLevelType w:val="multilevel"/>
    <w:tmpl w:val="14AA04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5509EA"/>
    <w:multiLevelType w:val="hybridMultilevel"/>
    <w:tmpl w:val="F880CCF0"/>
    <w:lvl w:ilvl="0" w:tplc="442E03C0">
      <w:start w:val="202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1BD0947"/>
    <w:multiLevelType w:val="multilevel"/>
    <w:tmpl w:val="471EDD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D2D62E8"/>
    <w:multiLevelType w:val="hybridMultilevel"/>
    <w:tmpl w:val="CEECD69C"/>
    <w:lvl w:ilvl="0" w:tplc="B25ADC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905C19"/>
    <w:multiLevelType w:val="multilevel"/>
    <w:tmpl w:val="CA828D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07363469">
    <w:abstractNumId w:val="2"/>
  </w:num>
  <w:num w:numId="2" w16cid:durableId="666977092">
    <w:abstractNumId w:val="5"/>
  </w:num>
  <w:num w:numId="3" w16cid:durableId="49814120">
    <w:abstractNumId w:val="9"/>
  </w:num>
  <w:num w:numId="4" w16cid:durableId="187180457">
    <w:abstractNumId w:val="3"/>
  </w:num>
  <w:num w:numId="5" w16cid:durableId="989019903">
    <w:abstractNumId w:val="7"/>
  </w:num>
  <w:num w:numId="6" w16cid:durableId="1791237972">
    <w:abstractNumId w:val="1"/>
  </w:num>
  <w:num w:numId="7" w16cid:durableId="1030255442">
    <w:abstractNumId w:val="0"/>
  </w:num>
  <w:num w:numId="8" w16cid:durableId="2082485511">
    <w:abstractNumId w:val="4"/>
  </w:num>
  <w:num w:numId="9" w16cid:durableId="2074694123">
    <w:abstractNumId w:val="8"/>
  </w:num>
  <w:num w:numId="10" w16cid:durableId="12788315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45E"/>
    <w:rsid w:val="001A1D12"/>
    <w:rsid w:val="003D3C9F"/>
    <w:rsid w:val="00616692"/>
    <w:rsid w:val="007B7AE4"/>
    <w:rsid w:val="00A24603"/>
    <w:rsid w:val="00BF78E5"/>
    <w:rsid w:val="00C45667"/>
    <w:rsid w:val="00D673F9"/>
    <w:rsid w:val="00DE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D40AA"/>
  <w15:chartTrackingRefBased/>
  <w15:docId w15:val="{57F74D74-6E2D-4571-8193-32ABA45A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E345E"/>
    <w:rPr>
      <w:rFonts w:eastAsiaTheme="minorEastAsia"/>
      <w:kern w:val="0"/>
      <w:sz w:val="20"/>
      <w:szCs w:val="2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DE34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E34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E34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E34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E34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E34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E34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E34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E34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E34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E34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E34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E345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E345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E345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E345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E345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E345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E34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E34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E34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E34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E34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E345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E345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E345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E34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E345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E345E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A2460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24603"/>
    <w:rPr>
      <w:rFonts w:eastAsiaTheme="minorEastAsia"/>
      <w:kern w:val="0"/>
      <w:sz w:val="20"/>
      <w:szCs w:val="20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A2460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24603"/>
    <w:rPr>
      <w:rFonts w:eastAsiaTheme="minorEastAsi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691</Words>
  <Characters>4775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Sandor</dc:creator>
  <cp:keywords/>
  <dc:description/>
  <cp:lastModifiedBy>Eva Sandor</cp:lastModifiedBy>
  <cp:revision>3</cp:revision>
  <dcterms:created xsi:type="dcterms:W3CDTF">2026-07-29T11:53:00Z</dcterms:created>
  <dcterms:modified xsi:type="dcterms:W3CDTF">2026-08-03T17:17:00Z</dcterms:modified>
</cp:coreProperties>
</file>