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790F2" w14:textId="77777777" w:rsidR="006E5A5C" w:rsidRPr="000A263C" w:rsidRDefault="006E5A5C" w:rsidP="006E5A5C">
      <w:pPr>
        <w:pStyle w:val="Szvegtrzs"/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5F199D51" wp14:editId="74B5159F">
            <wp:extent cx="6507678" cy="1341149"/>
            <wp:effectExtent l="0" t="0" r="762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ejlec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03482" cy="13402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BE07D56" w14:textId="77777777" w:rsidR="006E5A5C" w:rsidRPr="000A263C" w:rsidRDefault="006E5A5C" w:rsidP="006E5A5C">
      <w:pPr>
        <w:pStyle w:val="Szvegtrzs"/>
        <w:jc w:val="center"/>
        <w:rPr>
          <w:rFonts w:ascii="Times New Roman" w:hAnsi="Times New Roman" w:cs="Times New Roman"/>
          <w:color w:val="auto"/>
          <w:sz w:val="24"/>
          <w:szCs w:val="24"/>
          <w:lang w:val="it-IT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TANULÓSZOBA ÉS NAPKÖ</w:t>
      </w:r>
      <w:r w:rsidRPr="000A263C">
        <w:rPr>
          <w:rFonts w:ascii="Times New Roman" w:hAnsi="Times New Roman" w:cs="Times New Roman"/>
          <w:color w:val="auto"/>
          <w:sz w:val="24"/>
          <w:szCs w:val="24"/>
          <w:lang w:val="it-IT"/>
        </w:rPr>
        <w:t>ZI</w:t>
      </w:r>
    </w:p>
    <w:p w14:paraId="1E353BE3" w14:textId="77777777" w:rsidR="006E5A5C" w:rsidRPr="000A263C" w:rsidRDefault="006E5A5C" w:rsidP="006E5A5C">
      <w:pPr>
        <w:pStyle w:val="Szvegtrzs"/>
        <w:jc w:val="center"/>
        <w:rPr>
          <w:rFonts w:ascii="Times New Roman" w:hAnsi="Times New Roman" w:cs="Times New Roman"/>
          <w:color w:val="auto"/>
          <w:sz w:val="24"/>
          <w:szCs w:val="24"/>
          <w:lang w:val="it-IT"/>
        </w:rPr>
      </w:pPr>
    </w:p>
    <w:p w14:paraId="7B473FD0" w14:textId="77777777" w:rsidR="006E5A5C" w:rsidRPr="000A263C" w:rsidRDefault="006E5A5C" w:rsidP="006E5A5C">
      <w:pPr>
        <w:pStyle w:val="Szvegtrzs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SZÜLŐI TÁJÉKOZTATÓ</w:t>
      </w:r>
    </w:p>
    <w:p w14:paraId="77681249" w14:textId="77777777" w:rsidR="006E5A5C" w:rsidRDefault="006E5A5C" w:rsidP="006E5A5C">
      <w:pPr>
        <w:pStyle w:val="Szvegtrzs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ÁLTALÁNOS SZERZŐDÉSI FELTÉTELEK</w:t>
      </w:r>
    </w:p>
    <w:p w14:paraId="6E9260F2" w14:textId="1127B8B8" w:rsidR="006E5A5C" w:rsidRPr="000A263C" w:rsidRDefault="006E5A5C" w:rsidP="006E5A5C">
      <w:pPr>
        <w:pStyle w:val="Szvegtrzs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202</w:t>
      </w:r>
      <w:r>
        <w:rPr>
          <w:rFonts w:ascii="Times New Roman" w:hAnsi="Times New Roman" w:cs="Times New Roman"/>
          <w:color w:val="auto"/>
          <w:sz w:val="24"/>
          <w:szCs w:val="24"/>
        </w:rPr>
        <w:t>6</w:t>
      </w:r>
      <w:r>
        <w:rPr>
          <w:rFonts w:ascii="Times New Roman" w:hAnsi="Times New Roman" w:cs="Times New Roman"/>
          <w:color w:val="auto"/>
          <w:sz w:val="24"/>
          <w:szCs w:val="24"/>
        </w:rPr>
        <w:t>-2</w:t>
      </w:r>
      <w:r>
        <w:rPr>
          <w:rFonts w:ascii="Times New Roman" w:hAnsi="Times New Roman" w:cs="Times New Roman"/>
          <w:color w:val="auto"/>
          <w:sz w:val="24"/>
          <w:szCs w:val="24"/>
        </w:rPr>
        <w:t>7</w:t>
      </w:r>
    </w:p>
    <w:p w14:paraId="009E0972" w14:textId="77777777" w:rsidR="006E5A5C" w:rsidRPr="000A263C" w:rsidRDefault="006E5A5C" w:rsidP="006E5A5C">
      <w:pPr>
        <w:pStyle w:val="Szvegtrzs"/>
        <w:rPr>
          <w:rFonts w:ascii="Times New Roman" w:hAnsi="Times New Roman" w:cs="Times New Roman"/>
          <w:color w:val="auto"/>
          <w:sz w:val="24"/>
          <w:szCs w:val="24"/>
        </w:rPr>
      </w:pPr>
    </w:p>
    <w:p w14:paraId="49DD12AF" w14:textId="77777777" w:rsidR="006E5A5C" w:rsidRPr="000A263C" w:rsidRDefault="006E5A5C" w:rsidP="006E5A5C">
      <w:pPr>
        <w:pStyle w:val="Szvegtrzs"/>
        <w:rPr>
          <w:rFonts w:ascii="Times New Roman" w:hAnsi="Times New Roman" w:cs="Times New Roman"/>
          <w:color w:val="auto"/>
          <w:sz w:val="24"/>
          <w:szCs w:val="24"/>
        </w:rPr>
      </w:pPr>
    </w:p>
    <w:p w14:paraId="4122AD39" w14:textId="77777777" w:rsidR="006E5A5C" w:rsidRPr="000A263C" w:rsidRDefault="006E5A5C" w:rsidP="006E5A5C">
      <w:pPr>
        <w:pStyle w:val="Alaprtelmezett"/>
        <w:spacing w:line="276" w:lineRule="auto"/>
        <w:rPr>
          <w:rFonts w:ascii="Times New Roman" w:eastAsia="Helvetica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 xml:space="preserve">A tanulószoba és </w:t>
      </w:r>
      <w:proofErr w:type="spellStart"/>
      <w:r w:rsidRPr="000A263C">
        <w:rPr>
          <w:rFonts w:ascii="Times New Roman" w:hAnsi="Times New Roman" w:cs="Times New Roman"/>
          <w:color w:val="auto"/>
          <w:sz w:val="24"/>
          <w:szCs w:val="24"/>
        </w:rPr>
        <w:t>napkö</w:t>
      </w:r>
      <w:proofErr w:type="spellEnd"/>
      <w:r w:rsidRPr="000A263C">
        <w:rPr>
          <w:rFonts w:ascii="Times New Roman" w:hAnsi="Times New Roman" w:cs="Times New Roman"/>
          <w:color w:val="auto"/>
          <w:sz w:val="24"/>
          <w:szCs w:val="24"/>
          <w:lang w:val="it-IT"/>
        </w:rPr>
        <w:t>zi c</w:t>
      </w:r>
      <w:proofErr w:type="spellStart"/>
      <w:r w:rsidRPr="000A263C">
        <w:rPr>
          <w:rFonts w:ascii="Times New Roman" w:hAnsi="Times New Roman" w:cs="Times New Roman"/>
          <w:color w:val="auto"/>
          <w:sz w:val="24"/>
          <w:szCs w:val="24"/>
        </w:rPr>
        <w:t>élja</w:t>
      </w:r>
      <w:proofErr w:type="spellEnd"/>
      <w:r w:rsidRPr="000A263C">
        <w:rPr>
          <w:rFonts w:ascii="Times New Roman" w:hAnsi="Times New Roman" w:cs="Times New Roman"/>
          <w:color w:val="auto"/>
          <w:sz w:val="24"/>
          <w:szCs w:val="24"/>
        </w:rPr>
        <w:t xml:space="preserve"> az iskolai házi feladatok értelmezése és megoldása, a szóbeli feladatok megtanulása, huzamosabb hiányzás esetén a tananyag ismertetése, felzárkóztatás.</w:t>
      </w:r>
    </w:p>
    <w:p w14:paraId="6A5C4D5B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ind w:left="720" w:hanging="720"/>
        <w:rPr>
          <w:rFonts w:ascii="Times New Roman" w:eastAsia="Times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>Korcsoport:</w:t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 xml:space="preserve"> alsó tagozat, 5. osztály</w:t>
      </w:r>
    </w:p>
    <w:p w14:paraId="72107A3E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>Id</w:t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őtartam: 13.00–16.30 (az időpont az órarendek ismeretében változhat), egyéni megállapodástól     függően a délelőtti órákban is.</w:t>
      </w:r>
    </w:p>
    <w:p w14:paraId="7D2E82B9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</w:p>
    <w:p w14:paraId="7C59EA1D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</w:p>
    <w:p w14:paraId="207764EE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ind w:left="720" w:hanging="720"/>
        <w:rPr>
          <w:rFonts w:ascii="Times New Roman" w:eastAsia="Times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b/>
          <w:bCs/>
          <w:color w:val="auto"/>
          <w:sz w:val="24"/>
          <w:szCs w:val="24"/>
        </w:rPr>
        <w:t>A tanulószoba működési rendje:</w:t>
      </w:r>
    </w:p>
    <w:p w14:paraId="1F67C4D2" w14:textId="77777777" w:rsidR="006E5A5C" w:rsidRPr="000A263C" w:rsidRDefault="006E5A5C" w:rsidP="006E5A5C">
      <w:pPr>
        <w:pStyle w:val="Alaprtelmezett"/>
        <w:rPr>
          <w:rFonts w:ascii="Times New Roman" w:eastAsia="Times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>Érkezés után a gyermekekkel egyeztetjük az aznapi elkészítendő, megtanulandó házi feladatokat a lecke füzet alapján. Megtervezzük a tanulási folyamatot. A tananyag átolvasása, átbeszélése után elkészítjük az írásbeli feladatokat, majd megtanuljuk a szóbeli tananyagot. Ez után következik a gyakorlás, rögzítés, szorgalmi feladatok, projektmunkák elkészítése, melyet a szülőkkel egyeztetve tervezünk meg.</w:t>
      </w:r>
    </w:p>
    <w:p w14:paraId="6AF67544" w14:textId="77777777" w:rsidR="006E5A5C" w:rsidRPr="000A263C" w:rsidRDefault="006E5A5C" w:rsidP="006E5A5C">
      <w:pPr>
        <w:pStyle w:val="Alaprtelmezett"/>
        <w:rPr>
          <w:rFonts w:ascii="Times New Roman" w:eastAsia="Times Roman" w:hAnsi="Times New Roman" w:cs="Times New Roman"/>
          <w:color w:val="auto"/>
          <w:sz w:val="24"/>
          <w:szCs w:val="24"/>
        </w:rPr>
      </w:pPr>
    </w:p>
    <w:p w14:paraId="0BFDAEC3" w14:textId="77777777" w:rsidR="006E5A5C" w:rsidRPr="000A263C" w:rsidRDefault="006E5A5C" w:rsidP="006E5A5C">
      <w:pPr>
        <w:pStyle w:val="Alaprtelmezet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 tanulószoba / napközi célja: </w:t>
      </w:r>
    </w:p>
    <w:p w14:paraId="1E262876" w14:textId="77777777" w:rsidR="006E5A5C" w:rsidRPr="000A263C" w:rsidRDefault="006E5A5C" w:rsidP="006E5A5C">
      <w:pPr>
        <w:pStyle w:val="Alaprtelmezett"/>
        <w:numPr>
          <w:ilvl w:val="0"/>
          <w:numId w:val="1"/>
        </w:numPr>
        <w:tabs>
          <w:tab w:val="left" w:pos="220"/>
          <w:tab w:val="left" w:pos="720"/>
        </w:tabs>
        <w:rPr>
          <w:rFonts w:ascii="Times New Roman" w:eastAsia="Helvetica" w:hAnsi="Times New Roman" w:cs="Times New Roman"/>
          <w:color w:val="auto"/>
          <w:sz w:val="24"/>
          <w:szCs w:val="24"/>
        </w:rPr>
      </w:pP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>Í</w:t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rásbeli házi feladatok elkészítése, ellenőrzése (ismeretek rögzítése, hiányos ismeretek  kiegészítése, elmélyítés)</w:t>
      </w:r>
    </w:p>
    <w:p w14:paraId="38EB047E" w14:textId="77777777" w:rsidR="006E5A5C" w:rsidRPr="000A263C" w:rsidRDefault="006E5A5C" w:rsidP="006E5A5C">
      <w:pPr>
        <w:pStyle w:val="Alaprtelmezett"/>
        <w:numPr>
          <w:ilvl w:val="0"/>
          <w:numId w:val="1"/>
        </w:numPr>
        <w:tabs>
          <w:tab w:val="left" w:pos="220"/>
          <w:tab w:val="left" w:pos="720"/>
        </w:tabs>
        <w:rPr>
          <w:rFonts w:ascii="Times New Roman" w:eastAsia="Times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Szorgalmi feladatok-, projektmunkák elkészítése, kivitelezése (gyűjtőmunka, tabló, PPT)</w:t>
      </w:r>
    </w:p>
    <w:p w14:paraId="2B183682" w14:textId="77777777" w:rsidR="006E5A5C" w:rsidRPr="000A263C" w:rsidRDefault="006E5A5C" w:rsidP="006E5A5C">
      <w:pPr>
        <w:pStyle w:val="Alaprtelmezett"/>
        <w:numPr>
          <w:ilvl w:val="0"/>
          <w:numId w:val="1"/>
        </w:numPr>
        <w:tabs>
          <w:tab w:val="left" w:pos="220"/>
          <w:tab w:val="left" w:pos="720"/>
        </w:tabs>
        <w:rPr>
          <w:rFonts w:ascii="Times New Roman" w:eastAsia="Times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eastAsia="Times Roman" w:hAnsi="Times New Roman" w:cs="Times New Roman"/>
          <w:color w:val="auto"/>
          <w:sz w:val="24"/>
          <w:szCs w:val="24"/>
          <w:lang w:val="de-DE"/>
        </w:rPr>
        <w:t>Ö</w:t>
      </w:r>
      <w:proofErr w:type="spellStart"/>
      <w:r w:rsidRPr="000A263C">
        <w:rPr>
          <w:rFonts w:ascii="Times New Roman" w:hAnsi="Times New Roman" w:cs="Times New Roman"/>
          <w:color w:val="auto"/>
          <w:sz w:val="24"/>
          <w:szCs w:val="24"/>
        </w:rPr>
        <w:t>sszefoglalás</w:t>
      </w:r>
      <w:proofErr w:type="spellEnd"/>
      <w:r w:rsidRPr="000A263C">
        <w:rPr>
          <w:rFonts w:ascii="Times New Roman" w:hAnsi="Times New Roman" w:cs="Times New Roman"/>
          <w:color w:val="auto"/>
          <w:sz w:val="24"/>
          <w:szCs w:val="24"/>
        </w:rPr>
        <w:t>, rendszerezés (felmérők, tudáspróbák előkészítése)</w:t>
      </w:r>
    </w:p>
    <w:p w14:paraId="5AEFDFCF" w14:textId="77777777" w:rsidR="006E5A5C" w:rsidRPr="000A263C" w:rsidRDefault="006E5A5C" w:rsidP="006E5A5C">
      <w:pPr>
        <w:pStyle w:val="Alaprtelmezett"/>
        <w:numPr>
          <w:ilvl w:val="0"/>
          <w:numId w:val="1"/>
        </w:numPr>
        <w:tabs>
          <w:tab w:val="left" w:pos="220"/>
          <w:tab w:val="left" w:pos="720"/>
        </w:tabs>
        <w:rPr>
          <w:rFonts w:ascii="Times New Roman" w:eastAsia="Helvetica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Tananyaghoz kapcsolódó háttérismeretek biztosítása ( digitális oktatócsomagok, e-</w:t>
      </w:r>
      <w:proofErr w:type="spellStart"/>
      <w:r w:rsidRPr="000A263C">
        <w:rPr>
          <w:rFonts w:ascii="Times New Roman" w:hAnsi="Times New Roman" w:cs="Times New Roman"/>
          <w:color w:val="auto"/>
          <w:sz w:val="24"/>
          <w:szCs w:val="24"/>
        </w:rPr>
        <w:t>learning</w:t>
      </w:r>
      <w:proofErr w:type="spellEnd"/>
      <w:r w:rsidRPr="000A263C">
        <w:rPr>
          <w:rFonts w:ascii="Times New Roman" w:hAnsi="Times New Roman" w:cs="Times New Roman"/>
          <w:color w:val="auto"/>
          <w:sz w:val="24"/>
          <w:szCs w:val="24"/>
        </w:rPr>
        <w:t xml:space="preserve"> tananyagok )</w:t>
      </w:r>
    </w:p>
    <w:p w14:paraId="3F69E616" w14:textId="77777777" w:rsidR="006E5A5C" w:rsidRPr="000A263C" w:rsidRDefault="006E5A5C" w:rsidP="006E5A5C">
      <w:pPr>
        <w:pStyle w:val="Alaprtelmezett"/>
        <w:numPr>
          <w:ilvl w:val="0"/>
          <w:numId w:val="1"/>
        </w:numPr>
        <w:tabs>
          <w:tab w:val="left" w:pos="220"/>
          <w:tab w:val="left" w:pos="720"/>
        </w:tabs>
        <w:rPr>
          <w:rFonts w:ascii="Times New Roman" w:eastAsia="Times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Tanulás- tanítása ( hatékony tanulási szokások kialakítása, módszertani kultúra átadása)</w:t>
      </w:r>
    </w:p>
    <w:p w14:paraId="5CACA452" w14:textId="77777777" w:rsidR="006E5A5C" w:rsidRPr="000A263C" w:rsidRDefault="006E5A5C" w:rsidP="006E5A5C">
      <w:pPr>
        <w:pStyle w:val="Alaprtelmezett"/>
        <w:numPr>
          <w:ilvl w:val="0"/>
          <w:numId w:val="1"/>
        </w:numPr>
        <w:tabs>
          <w:tab w:val="left" w:pos="220"/>
          <w:tab w:val="left" w:pos="720"/>
        </w:tabs>
        <w:rPr>
          <w:rFonts w:ascii="Times New Roman" w:eastAsia="Times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Iskolai hiányzás esetén felzárkóztatás, pótlás</w:t>
      </w:r>
    </w:p>
    <w:p w14:paraId="6628BED2" w14:textId="77777777" w:rsidR="006E5A5C" w:rsidRPr="000A263C" w:rsidRDefault="006E5A5C" w:rsidP="006E5A5C">
      <w:pPr>
        <w:pStyle w:val="Alaprtelmezett"/>
        <w:rPr>
          <w:rFonts w:ascii="Times New Roman" w:eastAsia="Times Roman" w:hAnsi="Times New Roman" w:cs="Times New Roman"/>
          <w:color w:val="auto"/>
          <w:sz w:val="24"/>
          <w:szCs w:val="24"/>
        </w:rPr>
      </w:pPr>
    </w:p>
    <w:p w14:paraId="442D60BF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ind w:left="720" w:hanging="720"/>
        <w:rPr>
          <w:rFonts w:ascii="Times New Roman" w:eastAsia="Helvetica" w:hAnsi="Times New Roman" w:cs="Times New Roman"/>
          <w:color w:val="auto"/>
          <w:sz w:val="24"/>
          <w:szCs w:val="24"/>
        </w:rPr>
      </w:pPr>
      <w:r w:rsidRPr="000A263C">
        <w:rPr>
          <w:rFonts w:ascii="Times New Roman" w:eastAsia="Times Roman" w:hAnsi="Times New Roman" w:cs="Times New Roman"/>
          <w:b/>
          <w:bCs/>
          <w:color w:val="auto"/>
          <w:sz w:val="24"/>
          <w:szCs w:val="24"/>
        </w:rPr>
        <w:tab/>
      </w:r>
      <w:r w:rsidRPr="000A263C">
        <w:rPr>
          <w:rFonts w:ascii="Times New Roman" w:eastAsia="Times Roman" w:hAnsi="Times New Roman" w:cs="Times New Roman"/>
          <w:b/>
          <w:bCs/>
          <w:color w:val="auto"/>
          <w:sz w:val="24"/>
          <w:szCs w:val="24"/>
        </w:rPr>
        <w:tab/>
      </w:r>
      <w:bookmarkStart w:id="0" w:name="_Hlk175513670"/>
      <w:r w:rsidRPr="000A263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 tanulószoba árai ( min 1,5 óra/ alkalom) : </w:t>
      </w:r>
    </w:p>
    <w:p w14:paraId="1BE54CCA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spacing w:line="360" w:lineRule="auto"/>
        <w:ind w:left="720" w:hanging="720"/>
        <w:rPr>
          <w:rFonts w:ascii="Times New Roman" w:eastAsia="Helvetica" w:hAnsi="Times New Roman" w:cs="Times New Roman"/>
          <w:color w:val="auto"/>
          <w:sz w:val="24"/>
          <w:szCs w:val="24"/>
        </w:rPr>
      </w:pP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ab/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⁃</w:t>
      </w: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ab/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 xml:space="preserve">öt- négy napos heti bérlet :  </w:t>
      </w: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.000.-/ óra</w:t>
      </w:r>
    </w:p>
    <w:p w14:paraId="46BFAD36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spacing w:line="360" w:lineRule="auto"/>
        <w:ind w:left="720" w:hanging="720"/>
        <w:rPr>
          <w:rFonts w:ascii="Times New Roman" w:eastAsia="Helvetica" w:hAnsi="Times New Roman" w:cs="Times New Roman"/>
          <w:color w:val="auto"/>
          <w:sz w:val="24"/>
          <w:szCs w:val="24"/>
        </w:rPr>
      </w:pP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ab/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⁃</w:t>
      </w: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ab/>
      </w:r>
      <w:proofErr w:type="spellStart"/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>h</w:t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á</w:t>
      </w:r>
      <w:proofErr w:type="spellEnd"/>
      <w:r w:rsidRPr="000A263C">
        <w:rPr>
          <w:rFonts w:ascii="Times New Roman" w:hAnsi="Times New Roman" w:cs="Times New Roman"/>
          <w:color w:val="auto"/>
          <w:sz w:val="24"/>
          <w:szCs w:val="24"/>
          <w:lang w:val="nl-NL"/>
        </w:rPr>
        <w:t>rom napos heti b</w:t>
      </w:r>
      <w:proofErr w:type="spellStart"/>
      <w:r w:rsidRPr="000A263C">
        <w:rPr>
          <w:rFonts w:ascii="Times New Roman" w:hAnsi="Times New Roman" w:cs="Times New Roman"/>
          <w:color w:val="auto"/>
          <w:sz w:val="24"/>
          <w:szCs w:val="24"/>
        </w:rPr>
        <w:t>érlet</w:t>
      </w:r>
      <w:proofErr w:type="spellEnd"/>
      <w:r w:rsidRPr="000A263C">
        <w:rPr>
          <w:rFonts w:ascii="Times New Roman" w:hAnsi="Times New Roman" w:cs="Times New Roman"/>
          <w:color w:val="auto"/>
          <w:sz w:val="24"/>
          <w:szCs w:val="24"/>
        </w:rPr>
        <w:t xml:space="preserve">:  </w:t>
      </w:r>
      <w:r>
        <w:rPr>
          <w:rFonts w:ascii="Times New Roman" w:hAnsi="Times New Roman" w:cs="Times New Roman"/>
          <w:color w:val="auto"/>
          <w:sz w:val="24"/>
          <w:szCs w:val="24"/>
        </w:rPr>
        <w:t>4.000</w:t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.-/ óra</w:t>
      </w:r>
    </w:p>
    <w:p w14:paraId="4264C390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spacing w:line="36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ab/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⁃</w:t>
      </w: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ab/>
      </w:r>
      <w:proofErr w:type="spellStart"/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>k</w:t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é</w:t>
      </w:r>
      <w:proofErr w:type="spellEnd"/>
      <w:r w:rsidRPr="000A263C">
        <w:rPr>
          <w:rFonts w:ascii="Times New Roman" w:hAnsi="Times New Roman" w:cs="Times New Roman"/>
          <w:color w:val="auto"/>
          <w:sz w:val="24"/>
          <w:szCs w:val="24"/>
          <w:lang w:val="nl-NL"/>
        </w:rPr>
        <w:t>tnapos heti b</w:t>
      </w:r>
      <w:proofErr w:type="spellStart"/>
      <w:r w:rsidRPr="000A263C">
        <w:rPr>
          <w:rFonts w:ascii="Times New Roman" w:hAnsi="Times New Roman" w:cs="Times New Roman"/>
          <w:color w:val="auto"/>
          <w:sz w:val="24"/>
          <w:szCs w:val="24"/>
        </w:rPr>
        <w:t>érlet</w:t>
      </w:r>
      <w:proofErr w:type="spellEnd"/>
      <w:r w:rsidRPr="000A263C">
        <w:rPr>
          <w:rFonts w:ascii="Times New Roman" w:hAnsi="Times New Roman" w:cs="Times New Roman"/>
          <w:color w:val="auto"/>
          <w:sz w:val="24"/>
          <w:szCs w:val="24"/>
        </w:rPr>
        <w:t xml:space="preserve"> alsó tagozat: </w:t>
      </w: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00.- / óra</w:t>
      </w:r>
    </w:p>
    <w:p w14:paraId="2EAF4813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spacing w:line="36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ab/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⁃</w:t>
      </w: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ab/>
        <w:t xml:space="preserve">alkalmi: </w:t>
      </w:r>
      <w:r>
        <w:rPr>
          <w:rFonts w:ascii="Times New Roman" w:eastAsia="Times Roman" w:hAnsi="Times New Roman" w:cs="Times New Roman"/>
          <w:color w:val="auto"/>
          <w:sz w:val="24"/>
          <w:szCs w:val="24"/>
        </w:rPr>
        <w:t>6</w:t>
      </w:r>
      <w:r w:rsidRPr="000A263C">
        <w:rPr>
          <w:rFonts w:ascii="Times New Roman" w:eastAsia="Times Roman" w:hAnsi="Times New Roman" w:cs="Times New Roman"/>
          <w:color w:val="auto"/>
          <w:sz w:val="24"/>
          <w:szCs w:val="24"/>
        </w:rPr>
        <w:t xml:space="preserve">.000.-/ </w:t>
      </w:r>
      <w:r w:rsidRPr="000A263C">
        <w:rPr>
          <w:rFonts w:ascii="Times New Roman" w:hAnsi="Times New Roman" w:cs="Times New Roman"/>
          <w:color w:val="auto"/>
          <w:sz w:val="24"/>
          <w:szCs w:val="24"/>
        </w:rPr>
        <w:t>óra</w:t>
      </w:r>
    </w:p>
    <w:bookmarkEnd w:id="0"/>
    <w:p w14:paraId="156CD5CD" w14:textId="77777777" w:rsidR="006E5A5C" w:rsidRPr="000A263C" w:rsidRDefault="006E5A5C" w:rsidP="006E5A5C">
      <w:pPr>
        <w:pStyle w:val="Alaprtelmezett"/>
        <w:numPr>
          <w:ilvl w:val="0"/>
          <w:numId w:val="1"/>
        </w:numPr>
        <w:tabs>
          <w:tab w:val="left" w:pos="220"/>
          <w:tab w:val="left" w:pos="720"/>
        </w:tabs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iskolai tanulócsoportoknak megállapodástól függően</w:t>
      </w:r>
    </w:p>
    <w:p w14:paraId="0B52C53C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1654546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251F43EE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3B7DCF77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48CCA94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b/>
          <w:color w:val="auto"/>
          <w:sz w:val="24"/>
          <w:szCs w:val="24"/>
        </w:rPr>
        <w:t>A szülő vállalja:</w:t>
      </w:r>
    </w:p>
    <w:p w14:paraId="084476B9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-   hogy a feladatok elvégzéséhez ismerteti a gyermek órarendjét, házi feladatait</w:t>
      </w:r>
    </w:p>
    <w:p w14:paraId="458B3A59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 xml:space="preserve">-   biztosítja a gyermek megfelelő felszerelését, tankönyveit </w:t>
      </w:r>
    </w:p>
    <w:p w14:paraId="094A4971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rPr>
          <w:rFonts w:ascii="Times New Roman" w:eastAsia="Times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 xml:space="preserve">Ellenkező esetben a vállalt feladatokat nem tudjuk teljesíteni.  </w:t>
      </w:r>
    </w:p>
    <w:p w14:paraId="01F0371E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ind w:left="135" w:hanging="720"/>
        <w:rPr>
          <w:rFonts w:ascii="Times New Roman" w:eastAsia="Times Roman" w:hAnsi="Times New Roman" w:cs="Times New Roman"/>
          <w:color w:val="auto"/>
          <w:sz w:val="24"/>
          <w:szCs w:val="24"/>
        </w:rPr>
      </w:pPr>
    </w:p>
    <w:p w14:paraId="777F1CD0" w14:textId="77777777" w:rsidR="006E5A5C" w:rsidRPr="000A263C" w:rsidRDefault="006E5A5C" w:rsidP="006E5A5C">
      <w:pPr>
        <w:pStyle w:val="Alaprtelmezett"/>
        <w:tabs>
          <w:tab w:val="left" w:pos="220"/>
          <w:tab w:val="left" w:pos="720"/>
        </w:tabs>
        <w:ind w:left="720" w:hanging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Hiányzás, lemondás: </w:t>
      </w:r>
    </w:p>
    <w:p w14:paraId="62814A21" w14:textId="77777777" w:rsidR="006E5A5C" w:rsidRPr="000A263C" w:rsidRDefault="006E5A5C" w:rsidP="006E5A5C">
      <w:pPr>
        <w:pStyle w:val="Alaprtelmezett"/>
        <w:numPr>
          <w:ilvl w:val="0"/>
          <w:numId w:val="2"/>
        </w:numPr>
        <w:tabs>
          <w:tab w:val="left" w:pos="220"/>
          <w:tab w:val="left" w:pos="720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 xml:space="preserve">A tervezett hiányzást megelőzően két héttel lemondva a díj 10 %-a </w:t>
      </w:r>
    </w:p>
    <w:p w14:paraId="1505BA6B" w14:textId="77777777" w:rsidR="006E5A5C" w:rsidRPr="000A263C" w:rsidRDefault="006E5A5C" w:rsidP="006E5A5C">
      <w:pPr>
        <w:pStyle w:val="Alaprtelmezett"/>
        <w:numPr>
          <w:ilvl w:val="0"/>
          <w:numId w:val="2"/>
        </w:numPr>
        <w:tabs>
          <w:tab w:val="left" w:pos="220"/>
          <w:tab w:val="left" w:pos="720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Két héten belüli lemondás esetén a díj 50 %-a</w:t>
      </w:r>
    </w:p>
    <w:p w14:paraId="17CD59F7" w14:textId="77777777" w:rsidR="006E5A5C" w:rsidRPr="000A263C" w:rsidRDefault="006E5A5C" w:rsidP="006E5A5C">
      <w:pPr>
        <w:pStyle w:val="Alaprtelmezett"/>
        <w:numPr>
          <w:ilvl w:val="0"/>
          <w:numId w:val="2"/>
        </w:numPr>
        <w:tabs>
          <w:tab w:val="left" w:pos="220"/>
          <w:tab w:val="left" w:pos="720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0A263C">
        <w:rPr>
          <w:rFonts w:ascii="Times New Roman" w:hAnsi="Times New Roman" w:cs="Times New Roman"/>
          <w:color w:val="auto"/>
          <w:sz w:val="24"/>
          <w:szCs w:val="24"/>
        </w:rPr>
        <w:t>Lemondás hiánya esetén az óradíj 100%-a fizetendő.</w:t>
      </w:r>
    </w:p>
    <w:p w14:paraId="3C0109F5" w14:textId="77777777" w:rsidR="006E5A5C" w:rsidRPr="00CA7CEC" w:rsidRDefault="006E5A5C" w:rsidP="006E5A5C">
      <w:pPr>
        <w:pStyle w:val="Alaprtelmezett"/>
        <w:tabs>
          <w:tab w:val="left" w:pos="220"/>
          <w:tab w:val="left" w:pos="720"/>
        </w:tabs>
        <w:ind w:left="1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A7CEC">
        <w:rPr>
          <w:rFonts w:ascii="Times New Roman" w:hAnsi="Times New Roman" w:cs="Times New Roman"/>
          <w:b/>
          <w:bCs/>
          <w:color w:val="auto"/>
          <w:sz w:val="24"/>
          <w:szCs w:val="24"/>
        </w:rPr>
        <w:t>A feltüntetett díjak csak írásban - e-mailben - érkezett lemondás esetén érvényesek. Ennek hiányában a teljes díj fizetendő.</w:t>
      </w:r>
    </w:p>
    <w:p w14:paraId="0EE7E2CF" w14:textId="77777777" w:rsidR="006E5A5C" w:rsidRPr="00CA7CEC" w:rsidRDefault="006E5A5C" w:rsidP="006E5A5C">
      <w:pPr>
        <w:pStyle w:val="Alaprtelmezett"/>
        <w:tabs>
          <w:tab w:val="left" w:pos="220"/>
          <w:tab w:val="left" w:pos="720"/>
        </w:tabs>
        <w:ind w:left="135" w:hanging="720"/>
        <w:rPr>
          <w:rFonts w:ascii="Times New Roman" w:eastAsia="Times Roman" w:hAnsi="Times New Roman" w:cs="Times New Roman"/>
          <w:b/>
          <w:bCs/>
          <w:color w:val="auto"/>
          <w:sz w:val="24"/>
          <w:szCs w:val="24"/>
        </w:rPr>
      </w:pPr>
    </w:p>
    <w:p w14:paraId="70F4DAC4" w14:textId="77777777" w:rsidR="006E5A5C" w:rsidRPr="000A263C" w:rsidRDefault="006E5A5C" w:rsidP="006E5A5C">
      <w:pPr>
        <w:pStyle w:val="Alaprtelmezett"/>
        <w:rPr>
          <w:rFonts w:ascii="Times New Roman" w:eastAsia="Times Roman" w:hAnsi="Times New Roman" w:cs="Times New Roman"/>
          <w:color w:val="auto"/>
          <w:sz w:val="24"/>
          <w:szCs w:val="24"/>
        </w:rPr>
      </w:pPr>
    </w:p>
    <w:p w14:paraId="79701E86" w14:textId="5916944D" w:rsidR="006E5A5C" w:rsidRPr="006E5A5C" w:rsidRDefault="006E5A5C" w:rsidP="006E5A5C">
      <w:pPr>
        <w:tabs>
          <w:tab w:val="left" w:pos="220"/>
          <w:tab w:val="left" w:pos="720"/>
        </w:tabs>
        <w:spacing w:line="276" w:lineRule="auto"/>
        <w:ind w:left="720" w:hanging="720"/>
        <w:jc w:val="both"/>
        <w:rPr>
          <w:rFonts w:eastAsia="Times New Roman"/>
          <w:color w:val="000000"/>
          <w:u w:val="single"/>
          <w:lang w:val="hu-HU"/>
        </w:rPr>
      </w:pPr>
      <w:r w:rsidRPr="006E5A5C">
        <w:rPr>
          <w:rFonts w:eastAsia="Times New Roman"/>
          <w:b/>
          <w:color w:val="000000"/>
          <w:u w:val="single"/>
          <w:lang w:val="hu-HU"/>
        </w:rPr>
        <w:t>Befizetés</w:t>
      </w:r>
      <w:r w:rsidRPr="006E5A5C">
        <w:rPr>
          <w:rFonts w:eastAsia="Times New Roman"/>
          <w:color w:val="000000"/>
          <w:u w:val="single"/>
          <w:lang w:val="hu-HU"/>
        </w:rPr>
        <w:t>:</w:t>
      </w:r>
    </w:p>
    <w:p w14:paraId="5D4FFA82" w14:textId="77777777" w:rsidR="006E5A5C" w:rsidRPr="006E5A5C" w:rsidRDefault="006E5A5C" w:rsidP="006E5A5C">
      <w:pPr>
        <w:spacing w:line="276" w:lineRule="auto"/>
        <w:rPr>
          <w:rFonts w:eastAsia="Calibri"/>
          <w:color w:val="000000"/>
          <w:lang w:val="hu-HU"/>
        </w:rPr>
      </w:pPr>
      <w:r w:rsidRPr="006E5A5C">
        <w:rPr>
          <w:rFonts w:eastAsia="Calibri"/>
          <w:color w:val="000000"/>
          <w:lang w:val="hu-HU"/>
        </w:rPr>
        <w:t xml:space="preserve">A díj a helyszínen, a hónap 10-ei hetén, legkésőbb 12-ig, havi díj formájában előre fizetendő. Személyesen csak ezen a héten tudtok befizetni, akkor is, ha  betegség/ lemondás miatt a befizetős héten nem jön a gyermek. </w:t>
      </w:r>
    </w:p>
    <w:p w14:paraId="604A2291" w14:textId="77777777" w:rsidR="006E5A5C" w:rsidRPr="006E5A5C" w:rsidRDefault="006E5A5C" w:rsidP="006E5A5C">
      <w:pPr>
        <w:spacing w:line="276" w:lineRule="auto"/>
        <w:rPr>
          <w:rFonts w:eastAsia="Calibri"/>
          <w:color w:val="000000"/>
          <w:lang w:val="hu-HU"/>
        </w:rPr>
      </w:pPr>
      <w:r w:rsidRPr="006E5A5C">
        <w:rPr>
          <w:rFonts w:eastAsia="Calibri"/>
          <w:color w:val="000000"/>
          <w:lang w:val="hu-HU"/>
        </w:rPr>
        <w:t xml:space="preserve">Ha 12-ig  nem történig meg a befizetés, akkor utaláshoz számlát küldünk, melynek határideje az aktuális hónap 15-e. Amennyiben 16-ig nem érkezik be a díj, nem áll módunkban az órát biztosítani a gyermek számára. Ettől személyes egyeztetés után eltérhetünk. </w:t>
      </w:r>
    </w:p>
    <w:p w14:paraId="171D109C" w14:textId="77777777" w:rsidR="006E5A5C" w:rsidRPr="006E5A5C" w:rsidRDefault="006E5A5C" w:rsidP="006E5A5C">
      <w:pPr>
        <w:spacing w:line="276" w:lineRule="auto"/>
        <w:rPr>
          <w:rFonts w:eastAsia="Calibri"/>
          <w:color w:val="000000"/>
          <w:lang w:val="hu-HU"/>
        </w:rPr>
      </w:pPr>
      <w:r w:rsidRPr="006E5A5C">
        <w:rPr>
          <w:rFonts w:eastAsia="Calibri"/>
          <w:color w:val="000000"/>
          <w:lang w:val="hu-HU"/>
        </w:rPr>
        <w:t>A díjakat a hónap várható óraszámának megfelelően számoljuk ki a hónap elején, így a teljes hónapot ki kell fizetni abba az esetben is ha előre bejelentett módon hiányoztok. Az esetleges hiányzások jóváírása a lemondási feltételek betartása esetén a következő havi befizetésnél íródik jóvá.</w:t>
      </w:r>
    </w:p>
    <w:p w14:paraId="5112F4C8" w14:textId="77777777" w:rsidR="006E5A5C" w:rsidRDefault="006E5A5C" w:rsidP="006E5A5C">
      <w:pPr>
        <w:spacing w:line="276" w:lineRule="auto"/>
        <w:rPr>
          <w:rFonts w:eastAsia="Calibri"/>
          <w:color w:val="000000"/>
          <w:lang w:val="hu-HU"/>
        </w:rPr>
      </w:pPr>
      <w:r w:rsidRPr="006E5A5C">
        <w:rPr>
          <w:rFonts w:eastAsia="Calibri"/>
          <w:color w:val="000000"/>
          <w:lang w:val="hu-HU"/>
        </w:rPr>
        <w:t>Kérjük a lemondásokat önálló emailben ( nem egy előző levélhez válaszolva) küldjétek el a Tárgy címsorban: LEMONDÁS , DÁTUM, FOGL MEGNEVEZÉSE megjelöléssel.</w:t>
      </w:r>
    </w:p>
    <w:p w14:paraId="4356A705" w14:textId="77777777" w:rsidR="006E5A5C" w:rsidRDefault="006E5A5C" w:rsidP="006E5A5C">
      <w:pPr>
        <w:spacing w:line="276" w:lineRule="auto"/>
        <w:rPr>
          <w:rFonts w:eastAsia="Calibri"/>
          <w:color w:val="000000"/>
          <w:lang w:val="hu-HU"/>
        </w:rPr>
      </w:pPr>
    </w:p>
    <w:p w14:paraId="497DAD38" w14:textId="77777777" w:rsidR="006E5A5C" w:rsidRPr="006E5A5C" w:rsidRDefault="006E5A5C" w:rsidP="006E5A5C">
      <w:pPr>
        <w:tabs>
          <w:tab w:val="left" w:pos="220"/>
          <w:tab w:val="left" w:pos="720"/>
        </w:tabs>
        <w:spacing w:line="276" w:lineRule="auto"/>
        <w:ind w:left="720" w:hanging="720"/>
        <w:jc w:val="both"/>
        <w:rPr>
          <w:rFonts w:eastAsia="Times New Roman"/>
          <w:b/>
          <w:color w:val="000000"/>
          <w:lang w:val="hu-HU"/>
        </w:rPr>
      </w:pPr>
      <w:r w:rsidRPr="006E5A5C">
        <w:rPr>
          <w:rFonts w:eastAsia="Times New Roman"/>
          <w:b/>
          <w:color w:val="000000"/>
          <w:u w:val="single"/>
          <w:lang w:val="hu-HU"/>
        </w:rPr>
        <w:t>Felelősségvállalás:</w:t>
      </w:r>
    </w:p>
    <w:p w14:paraId="756B1C6D" w14:textId="77777777" w:rsidR="006E5A5C" w:rsidRPr="006E5A5C" w:rsidRDefault="006E5A5C" w:rsidP="006E5A5C">
      <w:pPr>
        <w:tabs>
          <w:tab w:val="left" w:pos="220"/>
          <w:tab w:val="left" w:pos="720"/>
        </w:tabs>
        <w:spacing w:line="276" w:lineRule="auto"/>
        <w:ind w:left="135" w:hanging="720"/>
        <w:rPr>
          <w:rFonts w:eastAsia="Times New Roman"/>
          <w:color w:val="000000"/>
          <w:lang w:val="hu-HU"/>
        </w:rPr>
      </w:pPr>
      <w:r w:rsidRPr="006E5A5C">
        <w:rPr>
          <w:rFonts w:eastAsia="Times New Roman"/>
          <w:color w:val="000000"/>
          <w:lang w:val="hu-HU"/>
        </w:rPr>
        <w:t xml:space="preserve">    </w:t>
      </w:r>
      <w:r w:rsidRPr="006E5A5C">
        <w:rPr>
          <w:rFonts w:eastAsia="Times New Roman"/>
          <w:color w:val="000000"/>
          <w:lang w:val="hu-HU"/>
        </w:rPr>
        <w:tab/>
        <w:t>Amennyiben a gyermek magatartásával gondok vannak, ill. nem integrálható csoportban, azt jelezzük a szülő felé, próbálunk együttműködve megoldást találni, de ha ellehetetleníti a csoport működését, a gyermek a foglalkozásokat továbbiakban nem látogathatja, ill. egyeztetés után egyéni foglalkozás keretében jár tovább . Ez esetben a befizetett havidíjat, (fennmaradó részt) nem áll módunkban visszatéríteni.</w:t>
      </w:r>
    </w:p>
    <w:p w14:paraId="292E6EB2" w14:textId="77777777" w:rsidR="006E5A5C" w:rsidRPr="006E5A5C" w:rsidRDefault="006E5A5C" w:rsidP="006E5A5C">
      <w:pPr>
        <w:tabs>
          <w:tab w:val="left" w:pos="220"/>
          <w:tab w:val="left" w:pos="720"/>
        </w:tabs>
        <w:spacing w:line="276" w:lineRule="auto"/>
        <w:ind w:left="135" w:hanging="720"/>
        <w:rPr>
          <w:rFonts w:eastAsia="Times New Roman"/>
          <w:color w:val="000000"/>
          <w:lang w:val="hu-HU"/>
        </w:rPr>
      </w:pPr>
      <w:r w:rsidRPr="006E5A5C">
        <w:rPr>
          <w:rFonts w:eastAsia="Times New Roman"/>
          <w:color w:val="000000"/>
          <w:lang w:val="hu-HU"/>
        </w:rPr>
        <w:tab/>
        <w:t xml:space="preserve">Kérjük, a gyermekek értékes játékokat a foglalkozásokra ne hozzanak magukkal! A gyermekek saját játékaiért felelősséget vállalni nem tudunk.  </w:t>
      </w:r>
    </w:p>
    <w:p w14:paraId="7559681F" w14:textId="77777777" w:rsidR="006E5A5C" w:rsidRPr="006E5A5C" w:rsidRDefault="006E5A5C" w:rsidP="006E5A5C">
      <w:pPr>
        <w:tabs>
          <w:tab w:val="left" w:pos="220"/>
          <w:tab w:val="left" w:pos="720"/>
        </w:tabs>
        <w:spacing w:line="276" w:lineRule="auto"/>
        <w:ind w:left="135" w:hanging="720"/>
        <w:rPr>
          <w:rFonts w:eastAsia="Times New Roman"/>
          <w:color w:val="000000"/>
          <w:lang w:val="hu-HU"/>
        </w:rPr>
      </w:pPr>
      <w:r w:rsidRPr="006E5A5C">
        <w:rPr>
          <w:rFonts w:eastAsia="Times New Roman"/>
          <w:color w:val="000000"/>
          <w:lang w:val="hu-HU"/>
        </w:rPr>
        <w:t xml:space="preserve">              A gyermekek által a Bölcs Bagoly Tanulóház és Gyermekközpont tárgyi eszközeiben (kinti és benti) okozott kárt a szülő köteles megtéríteni.</w:t>
      </w:r>
    </w:p>
    <w:p w14:paraId="01FC55B7" w14:textId="77777777" w:rsidR="006E5A5C" w:rsidRPr="006E5A5C" w:rsidRDefault="006E5A5C" w:rsidP="006E5A5C">
      <w:pPr>
        <w:tabs>
          <w:tab w:val="left" w:pos="220"/>
          <w:tab w:val="left" w:pos="720"/>
        </w:tabs>
        <w:spacing w:line="276" w:lineRule="auto"/>
        <w:ind w:left="135" w:hanging="720"/>
        <w:rPr>
          <w:rFonts w:eastAsia="Times New Roman"/>
          <w:color w:val="000000"/>
          <w:lang w:val="hu-HU"/>
        </w:rPr>
      </w:pPr>
    </w:p>
    <w:p w14:paraId="4871090C" w14:textId="77777777" w:rsidR="006E5A5C" w:rsidRPr="006E5A5C" w:rsidRDefault="006E5A5C" w:rsidP="006E5A5C">
      <w:pPr>
        <w:tabs>
          <w:tab w:val="left" w:pos="220"/>
          <w:tab w:val="left" w:pos="720"/>
        </w:tabs>
        <w:spacing w:line="276" w:lineRule="auto"/>
        <w:ind w:left="135" w:hanging="720"/>
        <w:jc w:val="both"/>
        <w:rPr>
          <w:rFonts w:eastAsia="Times New Roman"/>
          <w:color w:val="000000"/>
          <w:lang w:val="hu-HU"/>
        </w:rPr>
      </w:pPr>
      <w:r w:rsidRPr="006E5A5C">
        <w:rPr>
          <w:rFonts w:eastAsia="Times New Roman"/>
          <w:color w:val="000000"/>
          <w:lang w:val="hu-HU"/>
        </w:rPr>
        <w:t xml:space="preserve">             Tisztelettel kérjük a szülőket, ha bármilyen észrevételük, problémájuk, megoldandó kérdésük van, haladéktalanul vegyék fel velünk a kapcsolatot! Biztosak vagyunk benne, hogy a megfelelő kommunikációval minden helyzetre találunk megoldást. Segíteni csak akkor tudunk, ha tudjuk, hogy miben. A jó kapcsolat és bizalmi kör kialakítása kiemelkedően fontos számunkra!</w:t>
      </w:r>
    </w:p>
    <w:p w14:paraId="3374FAB6" w14:textId="77777777" w:rsidR="006E5A5C" w:rsidRPr="006E5A5C" w:rsidRDefault="006E5A5C" w:rsidP="006E5A5C">
      <w:pPr>
        <w:jc w:val="both"/>
        <w:rPr>
          <w:rFonts w:eastAsia="Times New Roman"/>
          <w:b/>
          <w:color w:val="000000"/>
          <w:u w:val="single"/>
          <w:lang w:val="hu-HU"/>
        </w:rPr>
      </w:pPr>
    </w:p>
    <w:p w14:paraId="29C2F16F" w14:textId="77777777" w:rsidR="006E5A5C" w:rsidRPr="006E5A5C" w:rsidRDefault="006E5A5C" w:rsidP="006E5A5C">
      <w:pPr>
        <w:jc w:val="both"/>
        <w:rPr>
          <w:rFonts w:eastAsia="Times New Roman"/>
          <w:lang w:val="hu-HU"/>
        </w:rPr>
      </w:pPr>
    </w:p>
    <w:p w14:paraId="2A097FEF" w14:textId="77777777" w:rsidR="006E5A5C" w:rsidRDefault="006E5A5C" w:rsidP="006E5A5C">
      <w:pPr>
        <w:spacing w:line="276" w:lineRule="auto"/>
        <w:rPr>
          <w:rFonts w:eastAsia="Calibri"/>
          <w:color w:val="000000"/>
          <w:lang w:val="hu-HU"/>
        </w:rPr>
      </w:pPr>
    </w:p>
    <w:sectPr w:rsidR="006E5A5C" w:rsidSect="006E5A5C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6945F" w14:textId="77777777" w:rsidR="006E5A5C" w:rsidRDefault="006E5A5C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75DD" w14:textId="77777777" w:rsidR="006E5A5C" w:rsidRDefault="006E5A5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E1FD7"/>
    <w:multiLevelType w:val="hybridMultilevel"/>
    <w:tmpl w:val="F9C21D0A"/>
    <w:lvl w:ilvl="0" w:tplc="07ACA3CE">
      <w:numFmt w:val="bullet"/>
      <w:lvlText w:val="-"/>
      <w:lvlJc w:val="left"/>
      <w:pPr>
        <w:ind w:left="840" w:hanging="360"/>
      </w:pPr>
      <w:rPr>
        <w:rFonts w:ascii="Times New Roman" w:eastAsia="Times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53E6D84"/>
    <w:multiLevelType w:val="hybridMultilevel"/>
    <w:tmpl w:val="B888EC26"/>
    <w:lvl w:ilvl="0" w:tplc="07ACA3CE">
      <w:numFmt w:val="bullet"/>
      <w:lvlText w:val="-"/>
      <w:lvlJc w:val="left"/>
      <w:pPr>
        <w:ind w:left="585" w:hanging="360"/>
      </w:pPr>
      <w:rPr>
        <w:rFonts w:ascii="Times New Roman" w:eastAsia="Times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 w16cid:durableId="1628777203">
    <w:abstractNumId w:val="1"/>
  </w:num>
  <w:num w:numId="2" w16cid:durableId="853106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5C"/>
    <w:rsid w:val="004171E1"/>
    <w:rsid w:val="006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A649"/>
  <w15:chartTrackingRefBased/>
  <w15:docId w15:val="{06EEB599-04DC-4201-A6DD-1045BCC9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6E5A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E5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E5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E5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E5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E5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E5A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E5A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E5A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E5A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E5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E5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E5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E5A5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E5A5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E5A5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E5A5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E5A5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E5A5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E5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E5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E5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E5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E5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E5A5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E5A5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E5A5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E5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E5A5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E5A5C"/>
    <w:rPr>
      <w:b/>
      <w:bCs/>
      <w:smallCaps/>
      <w:color w:val="0F4761" w:themeColor="accent1" w:themeShade="BF"/>
      <w:spacing w:val="5"/>
    </w:rPr>
  </w:style>
  <w:style w:type="paragraph" w:styleId="Szvegtrzs">
    <w:name w:val="Body Text"/>
    <w:link w:val="SzvegtrzsChar"/>
    <w:rsid w:val="006E5A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kern w:val="0"/>
      <w:sz w:val="22"/>
      <w:szCs w:val="22"/>
      <w:bdr w:val="nil"/>
      <w:lang w:eastAsia="hu-HU"/>
      <w14:ligatures w14:val="none"/>
    </w:rPr>
  </w:style>
  <w:style w:type="character" w:customStyle="1" w:styleId="SzvegtrzsChar">
    <w:name w:val="Szövegtörzs Char"/>
    <w:basedOn w:val="Bekezdsalapbettpusa"/>
    <w:link w:val="Szvegtrzs"/>
    <w:rsid w:val="006E5A5C"/>
    <w:rPr>
      <w:rFonts w:ascii="Helvetica" w:eastAsia="Arial Unicode MS" w:hAnsi="Arial Unicode MS" w:cs="Arial Unicode MS"/>
      <w:color w:val="000000"/>
      <w:kern w:val="0"/>
      <w:sz w:val="22"/>
      <w:szCs w:val="22"/>
      <w:bdr w:val="nil"/>
      <w:lang w:eastAsia="hu-HU"/>
      <w14:ligatures w14:val="none"/>
    </w:rPr>
  </w:style>
  <w:style w:type="paragraph" w:customStyle="1" w:styleId="Alaprtelmezett">
    <w:name w:val="Alapértelmezett"/>
    <w:rsid w:val="006E5A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kern w:val="0"/>
      <w:sz w:val="22"/>
      <w:szCs w:val="22"/>
      <w:bdr w:val="nil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541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Sandor</dc:creator>
  <cp:keywords/>
  <dc:description/>
  <cp:lastModifiedBy>Eva Sandor</cp:lastModifiedBy>
  <cp:revision>1</cp:revision>
  <dcterms:created xsi:type="dcterms:W3CDTF">2026-08-05T14:35:00Z</dcterms:created>
  <dcterms:modified xsi:type="dcterms:W3CDTF">2026-08-05T14:43:00Z</dcterms:modified>
</cp:coreProperties>
</file>